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660A1" w14:textId="362A6235" w:rsidR="004B4153" w:rsidRPr="00515BEF" w:rsidRDefault="00384B74" w:rsidP="004B4153">
      <w:pPr>
        <w:jc w:val="center"/>
        <w:rPr>
          <w:b/>
          <w:bCs/>
          <w:sz w:val="28"/>
          <w:szCs w:val="28"/>
        </w:rPr>
      </w:pPr>
      <w:r>
        <w:rPr>
          <w:b/>
          <w:bCs/>
          <w:sz w:val="28"/>
          <w:szCs w:val="28"/>
        </w:rPr>
        <w:t>Перечень изменений</w:t>
      </w:r>
      <w:r w:rsidR="004B4153" w:rsidRPr="00515BEF">
        <w:rPr>
          <w:b/>
          <w:bCs/>
          <w:sz w:val="28"/>
          <w:szCs w:val="28"/>
        </w:rPr>
        <w:t xml:space="preserve"> в Положение о закупке товаров, работ, услуг для нужд Акционерного общества «Городское агентство по телевидению и рад</w:t>
      </w:r>
      <w:r w:rsidR="004B4153">
        <w:rPr>
          <w:b/>
          <w:bCs/>
          <w:sz w:val="28"/>
          <w:szCs w:val="28"/>
        </w:rPr>
        <w:t>и</w:t>
      </w:r>
      <w:r w:rsidR="004B4153" w:rsidRPr="00515BEF">
        <w:rPr>
          <w:b/>
          <w:bCs/>
          <w:sz w:val="28"/>
          <w:szCs w:val="28"/>
        </w:rPr>
        <w:t>овещанию», утвержденное Советом директоров АО «Городское агентство по телевидению и рад</w:t>
      </w:r>
      <w:r w:rsidR="004B4153">
        <w:rPr>
          <w:b/>
          <w:bCs/>
          <w:sz w:val="28"/>
          <w:szCs w:val="28"/>
        </w:rPr>
        <w:t>и</w:t>
      </w:r>
      <w:r w:rsidR="004B4153" w:rsidRPr="00515BEF">
        <w:rPr>
          <w:b/>
          <w:bCs/>
          <w:sz w:val="28"/>
          <w:szCs w:val="28"/>
        </w:rPr>
        <w:t xml:space="preserve">овещанию» </w:t>
      </w:r>
    </w:p>
    <w:p w14:paraId="6217C384" w14:textId="77777777" w:rsidR="004B4153" w:rsidRPr="00515BEF" w:rsidRDefault="004B4153" w:rsidP="004B4153">
      <w:pPr>
        <w:jc w:val="center"/>
        <w:rPr>
          <w:b/>
          <w:bCs/>
          <w:sz w:val="32"/>
          <w:szCs w:val="32"/>
        </w:rPr>
      </w:pPr>
      <w:r w:rsidRPr="00515BEF">
        <w:rPr>
          <w:b/>
          <w:bCs/>
          <w:sz w:val="32"/>
          <w:szCs w:val="32"/>
        </w:rPr>
        <w:t>Таблица изменений</w:t>
      </w:r>
    </w:p>
    <w:tbl>
      <w:tblPr>
        <w:tblStyle w:val="a3"/>
        <w:tblW w:w="0" w:type="auto"/>
        <w:tblLook w:val="04A0" w:firstRow="1" w:lastRow="0" w:firstColumn="1" w:lastColumn="0" w:noHBand="0" w:noVBand="1"/>
      </w:tblPr>
      <w:tblGrid>
        <w:gridCol w:w="4730"/>
        <w:gridCol w:w="4615"/>
      </w:tblGrid>
      <w:tr w:rsidR="004B4153" w14:paraId="0507537E" w14:textId="77777777" w:rsidTr="00384B74">
        <w:tc>
          <w:tcPr>
            <w:tcW w:w="5240" w:type="dxa"/>
          </w:tcPr>
          <w:p w14:paraId="44B48BD3" w14:textId="77777777" w:rsidR="004B4153" w:rsidRPr="00515BEF" w:rsidRDefault="004B4153" w:rsidP="005A3A70">
            <w:pPr>
              <w:jc w:val="center"/>
              <w:rPr>
                <w:b/>
                <w:bCs/>
                <w:sz w:val="24"/>
                <w:szCs w:val="24"/>
              </w:rPr>
            </w:pPr>
            <w:r>
              <w:rPr>
                <w:b/>
                <w:bCs/>
                <w:sz w:val="24"/>
                <w:szCs w:val="24"/>
              </w:rPr>
              <w:t>Текущая редакция Положения о закупках</w:t>
            </w:r>
          </w:p>
        </w:tc>
        <w:tc>
          <w:tcPr>
            <w:tcW w:w="5103" w:type="dxa"/>
          </w:tcPr>
          <w:p w14:paraId="5D64F491" w14:textId="77777777" w:rsidR="004B4153" w:rsidRPr="00515BEF" w:rsidRDefault="004B4153" w:rsidP="005A3A70">
            <w:pPr>
              <w:jc w:val="center"/>
              <w:rPr>
                <w:b/>
                <w:bCs/>
                <w:sz w:val="24"/>
                <w:szCs w:val="24"/>
              </w:rPr>
            </w:pPr>
            <w:r w:rsidRPr="00515BEF">
              <w:rPr>
                <w:b/>
                <w:bCs/>
                <w:sz w:val="24"/>
                <w:szCs w:val="24"/>
              </w:rPr>
              <w:t>Новая редакция Положения о закупках</w:t>
            </w:r>
          </w:p>
        </w:tc>
      </w:tr>
      <w:tr w:rsidR="004B4153" w14:paraId="1A3A3219" w14:textId="77777777" w:rsidTr="00384B74">
        <w:tc>
          <w:tcPr>
            <w:tcW w:w="5240" w:type="dxa"/>
          </w:tcPr>
          <w:p w14:paraId="578468E5" w14:textId="77777777" w:rsidR="005D2F7A" w:rsidRDefault="005D2F7A" w:rsidP="005D2F7A">
            <w:pPr>
              <w:ind w:firstLine="567"/>
              <w:jc w:val="both"/>
              <w:rPr>
                <w:rFonts w:ascii="Times New Roman" w:eastAsia="Calibri" w:hAnsi="Times New Roman" w:cs="Times New Roman"/>
                <w:b/>
                <w:bCs/>
                <w:sz w:val="18"/>
                <w:szCs w:val="18"/>
                <w:lang w:eastAsia="zh-CN"/>
              </w:rPr>
            </w:pPr>
          </w:p>
          <w:p w14:paraId="6E4E4521" w14:textId="6272571A" w:rsidR="005D2F7A" w:rsidRPr="005D2F7A" w:rsidRDefault="005D2F7A" w:rsidP="005D2F7A">
            <w:pPr>
              <w:ind w:firstLine="567"/>
              <w:jc w:val="both"/>
              <w:rPr>
                <w:rFonts w:ascii="Times New Roman" w:eastAsia="Calibri" w:hAnsi="Times New Roman" w:cs="Times New Roman"/>
                <w:b/>
                <w:bCs/>
                <w:sz w:val="18"/>
                <w:szCs w:val="18"/>
                <w:lang w:eastAsia="zh-CN"/>
              </w:rPr>
            </w:pPr>
            <w:r w:rsidRPr="005D2F7A">
              <w:rPr>
                <w:rFonts w:ascii="Times New Roman" w:eastAsia="Calibri" w:hAnsi="Times New Roman" w:cs="Times New Roman"/>
                <w:b/>
                <w:bCs/>
                <w:sz w:val="18"/>
                <w:szCs w:val="18"/>
                <w:lang w:eastAsia="zh-CN"/>
              </w:rPr>
              <w:t>Глава V. Закупки путем проведения котировок</w:t>
            </w:r>
          </w:p>
          <w:p w14:paraId="773E1F53" w14:textId="77777777" w:rsidR="005D2F7A" w:rsidRPr="005D2F7A" w:rsidRDefault="005D2F7A" w:rsidP="005D2F7A">
            <w:pPr>
              <w:ind w:firstLine="567"/>
              <w:jc w:val="both"/>
              <w:rPr>
                <w:rFonts w:ascii="Times New Roman" w:eastAsia="Calibri" w:hAnsi="Times New Roman" w:cs="Times New Roman"/>
                <w:b/>
                <w:bCs/>
                <w:sz w:val="18"/>
                <w:szCs w:val="18"/>
                <w:lang w:eastAsia="zh-CN"/>
              </w:rPr>
            </w:pPr>
            <w:r w:rsidRPr="005D2F7A">
              <w:rPr>
                <w:rFonts w:ascii="Times New Roman" w:eastAsia="Calibri" w:hAnsi="Times New Roman" w:cs="Times New Roman"/>
                <w:b/>
                <w:bCs/>
                <w:sz w:val="18"/>
                <w:szCs w:val="18"/>
                <w:lang w:eastAsia="zh-CN"/>
              </w:rPr>
              <w:t>Статья 27. Запрос котировок</w:t>
            </w:r>
          </w:p>
          <w:p w14:paraId="2544A93E" w14:textId="77777777" w:rsidR="005D2F7A" w:rsidRPr="005D2F7A" w:rsidRDefault="005D2F7A" w:rsidP="005D2F7A">
            <w:pPr>
              <w:ind w:firstLine="567"/>
              <w:jc w:val="both"/>
              <w:rPr>
                <w:rFonts w:ascii="Times New Roman" w:eastAsia="Calibri" w:hAnsi="Times New Roman" w:cs="Times New Roman"/>
                <w:b/>
                <w:bCs/>
                <w:sz w:val="18"/>
                <w:szCs w:val="18"/>
                <w:lang w:eastAsia="zh-CN"/>
              </w:rPr>
            </w:pPr>
            <w:r w:rsidRPr="005D2F7A">
              <w:rPr>
                <w:rFonts w:ascii="Times New Roman" w:eastAsia="Calibri" w:hAnsi="Times New Roman" w:cs="Times New Roman"/>
                <w:b/>
                <w:bCs/>
                <w:sz w:val="18"/>
                <w:szCs w:val="18"/>
                <w:lang w:eastAsia="zh-CN"/>
              </w:rPr>
              <w:t xml:space="preserve"> </w:t>
            </w:r>
          </w:p>
          <w:p w14:paraId="561D6D30" w14:textId="77777777" w:rsidR="005D2F7A" w:rsidRPr="005D2F7A" w:rsidRDefault="005D2F7A" w:rsidP="005D2F7A">
            <w:pPr>
              <w:ind w:firstLine="567"/>
              <w:jc w:val="both"/>
              <w:rPr>
                <w:rFonts w:ascii="Times New Roman" w:eastAsia="Calibri" w:hAnsi="Times New Roman" w:cs="Times New Roman"/>
                <w:sz w:val="18"/>
                <w:szCs w:val="18"/>
                <w:lang w:eastAsia="zh-CN"/>
              </w:rPr>
            </w:pPr>
            <w:r w:rsidRPr="005D2F7A">
              <w:rPr>
                <w:rFonts w:ascii="Times New Roman" w:eastAsia="Calibri" w:hAnsi="Times New Roman" w:cs="Times New Roman"/>
                <w:sz w:val="18"/>
                <w:szCs w:val="18"/>
                <w:lang w:eastAsia="zh-CN"/>
              </w:rPr>
              <w:t>1. Запрос котировок:</w:t>
            </w:r>
          </w:p>
          <w:p w14:paraId="41F2B715" w14:textId="77777777" w:rsidR="005D2F7A" w:rsidRPr="005D2F7A" w:rsidRDefault="005D2F7A" w:rsidP="005D2F7A">
            <w:pPr>
              <w:ind w:firstLine="567"/>
              <w:jc w:val="both"/>
              <w:rPr>
                <w:rFonts w:ascii="Times New Roman" w:eastAsia="Calibri" w:hAnsi="Times New Roman" w:cs="Times New Roman"/>
                <w:sz w:val="18"/>
                <w:szCs w:val="18"/>
                <w:lang w:eastAsia="zh-CN"/>
              </w:rPr>
            </w:pPr>
            <w:r w:rsidRPr="005D2F7A">
              <w:rPr>
                <w:rFonts w:ascii="Times New Roman" w:eastAsia="Calibri" w:hAnsi="Times New Roman" w:cs="Times New Roman"/>
                <w:sz w:val="18"/>
                <w:szCs w:val="18"/>
                <w:lang w:eastAsia="zh-CN"/>
              </w:rPr>
              <w:t>1.1. Запрос котировок – конкурентный способ закупки, введенный в настоящее Положение на основании пункта 2 части 3.1 статьи 3 Федерального закона № 223-ФЗ.</w:t>
            </w:r>
          </w:p>
          <w:p w14:paraId="17668902" w14:textId="77777777" w:rsidR="005D2F7A" w:rsidRPr="005D2F7A" w:rsidRDefault="005D2F7A" w:rsidP="005D2F7A">
            <w:pPr>
              <w:ind w:firstLine="567"/>
              <w:jc w:val="both"/>
              <w:rPr>
                <w:rFonts w:ascii="Times New Roman" w:eastAsia="Calibri" w:hAnsi="Times New Roman" w:cs="Times New Roman"/>
                <w:sz w:val="18"/>
                <w:szCs w:val="18"/>
                <w:lang w:eastAsia="zh-CN"/>
              </w:rPr>
            </w:pPr>
            <w:r w:rsidRPr="005D2F7A">
              <w:rPr>
                <w:rFonts w:ascii="Times New Roman" w:eastAsia="Calibri" w:hAnsi="Times New Roman" w:cs="Times New Roman"/>
                <w:sz w:val="18"/>
                <w:szCs w:val="18"/>
                <w:lang w:eastAsia="zh-CN"/>
              </w:rPr>
              <w:t>1.2. Запрос котировок может проводиться, если начальная (максимальная) цена договора не превышает 6 000 000 (шесть миллионов) руб.</w:t>
            </w:r>
          </w:p>
          <w:p w14:paraId="53A2C62D" w14:textId="77777777" w:rsidR="005D2F7A" w:rsidRPr="005D2F7A" w:rsidRDefault="005D2F7A" w:rsidP="005D2F7A">
            <w:pPr>
              <w:ind w:firstLine="567"/>
              <w:jc w:val="both"/>
              <w:rPr>
                <w:rFonts w:ascii="Times New Roman" w:eastAsia="Calibri" w:hAnsi="Times New Roman" w:cs="Times New Roman"/>
                <w:sz w:val="18"/>
                <w:szCs w:val="18"/>
                <w:lang w:eastAsia="zh-CN"/>
              </w:rPr>
            </w:pPr>
            <w:r w:rsidRPr="005D2F7A">
              <w:rPr>
                <w:rFonts w:ascii="Times New Roman" w:eastAsia="Calibri" w:hAnsi="Times New Roman" w:cs="Times New Roman"/>
                <w:sz w:val="18"/>
                <w:szCs w:val="18"/>
                <w:lang w:eastAsia="zh-CN"/>
              </w:rPr>
              <w:t>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14:paraId="65017510" w14:textId="77777777" w:rsidR="005D2F7A" w:rsidRPr="005D2F7A" w:rsidRDefault="005D2F7A" w:rsidP="005D2F7A">
            <w:pPr>
              <w:ind w:firstLine="540"/>
              <w:jc w:val="both"/>
              <w:rPr>
                <w:rFonts w:ascii="Times New Roman" w:eastAsia="Calibri" w:hAnsi="Times New Roman" w:cs="Times New Roman"/>
                <w:sz w:val="18"/>
                <w:szCs w:val="18"/>
                <w:lang w:eastAsia="zh-CN"/>
              </w:rPr>
            </w:pPr>
            <w:r w:rsidRPr="005D2F7A">
              <w:rPr>
                <w:rFonts w:ascii="Times New Roman" w:eastAsia="Calibri" w:hAnsi="Times New Roman" w:cs="Times New Roman"/>
                <w:sz w:val="18"/>
                <w:szCs w:val="18"/>
                <w:lang w:eastAsia="zh-CN"/>
              </w:rPr>
              <w:t>1.4. При проведении запроса котировок Заказчик не составляет документацию о закупке.</w:t>
            </w:r>
          </w:p>
          <w:p w14:paraId="03F4D3E9" w14:textId="4B981E91" w:rsidR="005D2F7A" w:rsidRDefault="005D2F7A" w:rsidP="005D2F7A">
            <w:pPr>
              <w:ind w:firstLine="540"/>
              <w:jc w:val="both"/>
              <w:rPr>
                <w:rFonts w:ascii="Times New Roman" w:eastAsia="Calibri" w:hAnsi="Times New Roman" w:cs="Times New Roman"/>
                <w:sz w:val="18"/>
                <w:szCs w:val="18"/>
                <w:lang w:eastAsia="zh-CN"/>
              </w:rPr>
            </w:pPr>
            <w:r w:rsidRPr="005D2F7A">
              <w:rPr>
                <w:rFonts w:ascii="Times New Roman" w:eastAsia="Calibri" w:hAnsi="Times New Roman" w:cs="Times New Roman"/>
                <w:sz w:val="18"/>
                <w:szCs w:val="18"/>
                <w:lang w:eastAsia="zh-CN"/>
              </w:rPr>
              <w:t>1.5. Заказчик размещает в ЕИС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настоящим Положением.</w:t>
            </w:r>
          </w:p>
          <w:p w14:paraId="25D97040" w14:textId="21B41D58" w:rsidR="005D2F7A" w:rsidRDefault="005D2F7A" w:rsidP="005D2F7A">
            <w:pPr>
              <w:ind w:firstLine="540"/>
              <w:jc w:val="both"/>
              <w:rPr>
                <w:rFonts w:ascii="Times New Roman" w:eastAsia="Calibri" w:hAnsi="Times New Roman" w:cs="Times New Roman"/>
                <w:sz w:val="18"/>
                <w:szCs w:val="18"/>
                <w:lang w:eastAsia="zh-CN"/>
              </w:rPr>
            </w:pPr>
          </w:p>
          <w:p w14:paraId="78A80C80" w14:textId="77777777" w:rsidR="00A90A14" w:rsidRPr="00A90A14" w:rsidRDefault="00A90A14" w:rsidP="00A90A14">
            <w:pPr>
              <w:ind w:firstLine="567"/>
              <w:jc w:val="both"/>
              <w:rPr>
                <w:rFonts w:ascii="Times New Roman" w:eastAsia="Calibri" w:hAnsi="Times New Roman" w:cs="Times New Roman"/>
                <w:b/>
                <w:bCs/>
                <w:sz w:val="18"/>
                <w:szCs w:val="18"/>
                <w:lang w:eastAsia="zh-CN"/>
              </w:rPr>
            </w:pPr>
            <w:r w:rsidRPr="00A90A14">
              <w:rPr>
                <w:rFonts w:ascii="Times New Roman" w:eastAsia="Calibri" w:hAnsi="Times New Roman" w:cs="Times New Roman"/>
                <w:b/>
                <w:bCs/>
                <w:sz w:val="18"/>
                <w:szCs w:val="18"/>
                <w:lang w:eastAsia="zh-CN"/>
              </w:rPr>
              <w:t>Глава VII.  Закупки у СМСП</w:t>
            </w:r>
          </w:p>
          <w:p w14:paraId="7EB33EF6" w14:textId="3BBD2F87" w:rsidR="00A90A14" w:rsidRDefault="00A90A14" w:rsidP="00A90A14">
            <w:pPr>
              <w:ind w:firstLine="567"/>
              <w:jc w:val="both"/>
              <w:rPr>
                <w:rFonts w:ascii="Times New Roman" w:eastAsia="Calibri" w:hAnsi="Times New Roman" w:cs="Times New Roman"/>
                <w:b/>
                <w:bCs/>
                <w:sz w:val="18"/>
                <w:szCs w:val="18"/>
                <w:lang w:eastAsia="zh-CN"/>
              </w:rPr>
            </w:pPr>
            <w:r w:rsidRPr="00A90A14">
              <w:rPr>
                <w:rFonts w:ascii="Times New Roman" w:eastAsia="Calibri" w:hAnsi="Times New Roman" w:cs="Times New Roman"/>
                <w:b/>
                <w:bCs/>
                <w:sz w:val="18"/>
                <w:szCs w:val="18"/>
                <w:lang w:eastAsia="zh-CN"/>
              </w:rPr>
              <w:t>Статья 30. Общие условия закупки у СМСП</w:t>
            </w:r>
          </w:p>
          <w:p w14:paraId="63D51C57" w14:textId="1853FAF3" w:rsidR="00A90A14" w:rsidRDefault="00A90A14" w:rsidP="00A90A14">
            <w:pPr>
              <w:ind w:firstLine="567"/>
              <w:jc w:val="both"/>
              <w:rPr>
                <w:rFonts w:ascii="Times New Roman" w:eastAsia="Calibri" w:hAnsi="Times New Roman" w:cs="Times New Roman"/>
                <w:b/>
                <w:bCs/>
                <w:sz w:val="18"/>
                <w:szCs w:val="18"/>
                <w:lang w:eastAsia="zh-CN"/>
              </w:rPr>
            </w:pPr>
          </w:p>
          <w:p w14:paraId="6A3A3DF5" w14:textId="77777777" w:rsidR="00EE6DAE" w:rsidRPr="00EE6DAE" w:rsidRDefault="00EE6DAE" w:rsidP="00EE6DAE">
            <w:pPr>
              <w:ind w:firstLine="539"/>
              <w:jc w:val="both"/>
              <w:rPr>
                <w:rFonts w:ascii="Times New Roman" w:eastAsia="Calibri" w:hAnsi="Times New Roman" w:cs="Times New Roman"/>
                <w:sz w:val="18"/>
                <w:szCs w:val="18"/>
                <w:lang w:eastAsia="zh-CN"/>
              </w:rPr>
            </w:pPr>
            <w:r w:rsidRPr="00EE6DAE">
              <w:rPr>
                <w:rFonts w:ascii="Times New Roman" w:eastAsia="Calibri" w:hAnsi="Times New Roman" w:cs="Times New Roman"/>
                <w:sz w:val="18"/>
                <w:szCs w:val="18"/>
                <w:lang w:eastAsia="zh-CN"/>
              </w:rPr>
              <w:t>2. Закупки у СМСП осуществляются путем проведения исключительно конкурентных закупок в электронной форме способами, указанными в настоящем Положении. Их участниками могут быть:</w:t>
            </w:r>
          </w:p>
          <w:p w14:paraId="5767D770" w14:textId="77777777" w:rsidR="00EE6DAE" w:rsidRPr="00EE6DAE" w:rsidRDefault="00EE6DAE" w:rsidP="00EE6DAE">
            <w:pPr>
              <w:ind w:firstLine="539"/>
              <w:jc w:val="both"/>
              <w:rPr>
                <w:rFonts w:ascii="Times New Roman" w:eastAsia="Calibri" w:hAnsi="Times New Roman" w:cs="Times New Roman"/>
                <w:sz w:val="18"/>
                <w:szCs w:val="18"/>
                <w:lang w:eastAsia="zh-CN"/>
              </w:rPr>
            </w:pPr>
            <w:r w:rsidRPr="00EE6DAE">
              <w:rPr>
                <w:rFonts w:ascii="Times New Roman" w:eastAsia="Calibri" w:hAnsi="Times New Roman" w:cs="Times New Roman"/>
                <w:sz w:val="18"/>
                <w:szCs w:val="18"/>
                <w:lang w:eastAsia="zh-CN"/>
              </w:rPr>
              <w:t>1) любые лица, указанные в Федеральном законе № 223-ФЗ, в том числе СМСП;</w:t>
            </w:r>
          </w:p>
          <w:p w14:paraId="45C0D20F" w14:textId="77777777" w:rsidR="00EE6DAE" w:rsidRPr="00EE6DAE" w:rsidRDefault="00EE6DAE" w:rsidP="00EE6DAE">
            <w:pPr>
              <w:ind w:firstLine="539"/>
              <w:jc w:val="both"/>
              <w:rPr>
                <w:rFonts w:ascii="Times New Roman" w:eastAsia="Calibri" w:hAnsi="Times New Roman" w:cs="Times New Roman"/>
                <w:sz w:val="18"/>
                <w:szCs w:val="18"/>
                <w:lang w:eastAsia="zh-CN"/>
              </w:rPr>
            </w:pPr>
            <w:r w:rsidRPr="00EE6DAE">
              <w:rPr>
                <w:rFonts w:ascii="Times New Roman" w:eastAsia="Calibri" w:hAnsi="Times New Roman" w:cs="Times New Roman"/>
                <w:sz w:val="18"/>
                <w:szCs w:val="18"/>
                <w:lang w:eastAsia="zh-CN"/>
              </w:rPr>
              <w:t>2) только СМСП;</w:t>
            </w:r>
          </w:p>
          <w:p w14:paraId="11475248" w14:textId="77777777" w:rsidR="00EE6DAE" w:rsidRPr="00EE6DAE" w:rsidRDefault="00EE6DAE" w:rsidP="00EE6DAE">
            <w:pPr>
              <w:ind w:firstLine="539"/>
              <w:jc w:val="both"/>
              <w:rPr>
                <w:rFonts w:ascii="Times New Roman" w:eastAsia="Calibri" w:hAnsi="Times New Roman" w:cs="Times New Roman"/>
                <w:sz w:val="18"/>
                <w:szCs w:val="18"/>
                <w:lang w:eastAsia="zh-CN"/>
              </w:rPr>
            </w:pPr>
            <w:r w:rsidRPr="00EE6DAE">
              <w:rPr>
                <w:rFonts w:ascii="Times New Roman" w:eastAsia="Calibri" w:hAnsi="Times New Roman" w:cs="Times New Roman"/>
                <w:sz w:val="18"/>
                <w:szCs w:val="18"/>
                <w:lang w:eastAsia="zh-CN"/>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14:paraId="782C5CE9" w14:textId="77777777" w:rsidR="00EE6DAE" w:rsidRPr="00EE6DAE" w:rsidRDefault="00EE6DAE" w:rsidP="00EE6DAE">
            <w:pPr>
              <w:ind w:firstLine="539"/>
              <w:jc w:val="both"/>
              <w:rPr>
                <w:rFonts w:ascii="Times New Roman" w:eastAsia="Calibri" w:hAnsi="Times New Roman" w:cs="Times New Roman"/>
                <w:sz w:val="18"/>
                <w:szCs w:val="18"/>
                <w:lang w:eastAsia="zh-CN"/>
              </w:rPr>
            </w:pPr>
            <w:r w:rsidRPr="00EE6DAE">
              <w:rPr>
                <w:rFonts w:ascii="Times New Roman" w:eastAsia="Calibri" w:hAnsi="Times New Roman" w:cs="Times New Roman"/>
                <w:sz w:val="18"/>
                <w:szCs w:val="18"/>
                <w:lang w:eastAsia="zh-CN"/>
              </w:rPr>
              <w:t>Подтверждением принадлежности участника закупки или субподрядчика (соисполнителя), предусмотренного подпунктом 3 настоящего пункта,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предоставления информации и документов, подтверждающих их принадлежность к субъектам малого и среднего предпринимательства.</w:t>
            </w:r>
          </w:p>
          <w:p w14:paraId="58F53ECB" w14:textId="77777777" w:rsidR="00EE6DAE" w:rsidRPr="00EE6DAE" w:rsidRDefault="00EE6DAE" w:rsidP="00EE6DAE">
            <w:pPr>
              <w:ind w:firstLine="539"/>
              <w:jc w:val="both"/>
              <w:rPr>
                <w:rFonts w:ascii="Times New Roman" w:eastAsia="Calibri" w:hAnsi="Times New Roman" w:cs="Times New Roman"/>
                <w:sz w:val="18"/>
                <w:szCs w:val="18"/>
                <w:lang w:eastAsia="zh-CN"/>
              </w:rPr>
            </w:pPr>
            <w:r w:rsidRPr="00EE6DAE">
              <w:rPr>
                <w:rFonts w:ascii="Times New Roman" w:eastAsia="Calibri" w:hAnsi="Times New Roman" w:cs="Times New Roman"/>
                <w:sz w:val="18"/>
                <w:szCs w:val="18"/>
                <w:lang w:eastAsia="zh-CN"/>
              </w:rPr>
              <w:t>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14:paraId="5376DE2B" w14:textId="77777777" w:rsidR="00EE6DAE" w:rsidRPr="00EE6DAE" w:rsidRDefault="00EE6DAE" w:rsidP="00EE6DAE">
            <w:pPr>
              <w:ind w:firstLine="539"/>
              <w:jc w:val="both"/>
              <w:rPr>
                <w:rFonts w:ascii="Times New Roman" w:eastAsia="Calibri" w:hAnsi="Times New Roman" w:cs="Times New Roman"/>
                <w:sz w:val="18"/>
                <w:szCs w:val="18"/>
                <w:lang w:eastAsia="zh-CN"/>
              </w:rPr>
            </w:pPr>
            <w:r w:rsidRPr="00EE6DAE">
              <w:rPr>
                <w:rFonts w:ascii="Times New Roman" w:eastAsia="Calibri" w:hAnsi="Times New Roman" w:cs="Times New Roman"/>
                <w:sz w:val="18"/>
                <w:szCs w:val="18"/>
                <w:lang w:eastAsia="zh-CN"/>
              </w:rPr>
              <w:lastRenderedPageBreak/>
              <w:t xml:space="preserve">4. Если предмет закупки (товар, работы, услуги) включен </w:t>
            </w:r>
            <w:proofErr w:type="gramStart"/>
            <w:r w:rsidRPr="00EE6DAE">
              <w:rPr>
                <w:rFonts w:ascii="Times New Roman" w:eastAsia="Calibri" w:hAnsi="Times New Roman" w:cs="Times New Roman"/>
                <w:sz w:val="18"/>
                <w:szCs w:val="18"/>
                <w:lang w:eastAsia="zh-CN"/>
              </w:rPr>
              <w:t>в перечень</w:t>
            </w:r>
            <w:proofErr w:type="gramEnd"/>
            <w:r w:rsidRPr="00EE6DAE">
              <w:rPr>
                <w:rFonts w:ascii="Times New Roman" w:eastAsia="Calibri" w:hAnsi="Times New Roman" w:cs="Times New Roman"/>
                <w:sz w:val="18"/>
                <w:szCs w:val="18"/>
                <w:lang w:eastAsia="zh-CN"/>
              </w:rPr>
              <w:t xml:space="preserve"> и начальная (максимальная) цена договора не превышает 200 млн руб., закупка осуществляется только у СМСП.</w:t>
            </w:r>
          </w:p>
          <w:p w14:paraId="1235EB18" w14:textId="77777777" w:rsidR="00EE6DAE" w:rsidRPr="00EE6DAE" w:rsidRDefault="00EE6DAE" w:rsidP="00EE6DAE">
            <w:pPr>
              <w:ind w:firstLine="539"/>
              <w:jc w:val="both"/>
              <w:rPr>
                <w:rFonts w:ascii="Times New Roman" w:eastAsia="Calibri" w:hAnsi="Times New Roman" w:cs="Times New Roman"/>
                <w:sz w:val="18"/>
                <w:szCs w:val="18"/>
                <w:lang w:eastAsia="zh-CN"/>
              </w:rPr>
            </w:pPr>
            <w:r w:rsidRPr="00EE6DAE">
              <w:rPr>
                <w:rFonts w:ascii="Times New Roman" w:eastAsia="Calibri" w:hAnsi="Times New Roman" w:cs="Times New Roman"/>
                <w:sz w:val="18"/>
                <w:szCs w:val="18"/>
                <w:lang w:eastAsia="zh-CN"/>
              </w:rPr>
              <w:t>5. 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настоящем Положении, по усмотрению Заказчика.</w:t>
            </w:r>
          </w:p>
          <w:p w14:paraId="3988B888" w14:textId="77777777" w:rsidR="00EE6DAE" w:rsidRPr="00EE6DAE" w:rsidRDefault="00EE6DAE" w:rsidP="00EE6DAE">
            <w:pPr>
              <w:ind w:firstLine="539"/>
              <w:jc w:val="both"/>
              <w:rPr>
                <w:rFonts w:ascii="Times New Roman" w:eastAsia="Calibri" w:hAnsi="Times New Roman" w:cs="Times New Roman"/>
                <w:sz w:val="18"/>
                <w:szCs w:val="18"/>
                <w:lang w:eastAsia="zh-CN"/>
              </w:rPr>
            </w:pPr>
            <w:r w:rsidRPr="00EE6DAE">
              <w:rPr>
                <w:rFonts w:ascii="Times New Roman" w:eastAsia="Calibri" w:hAnsi="Times New Roman" w:cs="Times New Roman"/>
                <w:sz w:val="18"/>
                <w:szCs w:val="18"/>
                <w:lang w:eastAsia="zh-CN"/>
              </w:rPr>
              <w:t>6. Если начальная (максимальная) цена договора превышает 400 млн. руб., то Заказчик проводит закупку, участниками которой могут являться любые лица, указанные в Федеральном законе № 223-ФЗ.</w:t>
            </w:r>
          </w:p>
          <w:p w14:paraId="68CF0D33" w14:textId="77777777" w:rsidR="00EE6DAE" w:rsidRDefault="00EE6DAE" w:rsidP="00A90A14">
            <w:pPr>
              <w:ind w:firstLine="567"/>
              <w:jc w:val="both"/>
              <w:rPr>
                <w:rFonts w:ascii="Times New Roman" w:eastAsia="Calibri" w:hAnsi="Times New Roman" w:cs="Times New Roman"/>
                <w:b/>
                <w:bCs/>
                <w:sz w:val="18"/>
                <w:szCs w:val="18"/>
                <w:lang w:eastAsia="zh-CN"/>
              </w:rPr>
            </w:pPr>
          </w:p>
          <w:p w14:paraId="461D7688" w14:textId="77777777" w:rsidR="00A90A14" w:rsidRPr="00A90A14" w:rsidRDefault="00A90A14" w:rsidP="00A90A14">
            <w:pPr>
              <w:ind w:firstLine="567"/>
              <w:jc w:val="both"/>
              <w:rPr>
                <w:rFonts w:ascii="Times New Roman" w:eastAsia="Calibri" w:hAnsi="Times New Roman" w:cs="Times New Roman"/>
                <w:b/>
                <w:bCs/>
                <w:sz w:val="18"/>
                <w:szCs w:val="18"/>
                <w:lang w:eastAsia="zh-CN"/>
              </w:rPr>
            </w:pPr>
          </w:p>
          <w:p w14:paraId="15D6877F" w14:textId="77777777" w:rsidR="005D2F7A" w:rsidRPr="005D2F7A" w:rsidRDefault="005D2F7A" w:rsidP="005D2F7A">
            <w:pPr>
              <w:ind w:firstLine="540"/>
              <w:jc w:val="both"/>
              <w:rPr>
                <w:rFonts w:ascii="Times New Roman" w:eastAsia="Calibri" w:hAnsi="Times New Roman" w:cs="Times New Roman"/>
                <w:sz w:val="18"/>
                <w:szCs w:val="18"/>
                <w:lang w:eastAsia="zh-CN"/>
              </w:rPr>
            </w:pPr>
          </w:p>
          <w:p w14:paraId="439AA03B" w14:textId="77777777" w:rsidR="004B4153" w:rsidRDefault="004B4153" w:rsidP="005D2F7A">
            <w:pPr>
              <w:autoSpaceDE w:val="0"/>
              <w:ind w:firstLine="567"/>
              <w:jc w:val="both"/>
              <w:rPr>
                <w:rFonts w:ascii="Times New Roman" w:eastAsia="Calibri" w:hAnsi="Times New Roman" w:cs="Times New Roman"/>
                <w:sz w:val="18"/>
                <w:szCs w:val="18"/>
                <w:lang w:eastAsia="zh-CN"/>
              </w:rPr>
            </w:pPr>
          </w:p>
          <w:p w14:paraId="48B4A5DB" w14:textId="77777777" w:rsidR="00EE6DAE" w:rsidRDefault="00EE6DAE" w:rsidP="005D2F7A">
            <w:pPr>
              <w:autoSpaceDE w:val="0"/>
              <w:ind w:firstLine="567"/>
              <w:jc w:val="both"/>
              <w:rPr>
                <w:rFonts w:ascii="Times New Roman" w:eastAsia="Calibri" w:hAnsi="Times New Roman" w:cs="Times New Roman"/>
                <w:sz w:val="18"/>
                <w:szCs w:val="18"/>
                <w:lang w:eastAsia="zh-CN"/>
              </w:rPr>
            </w:pPr>
          </w:p>
          <w:p w14:paraId="53ACE4D8" w14:textId="77777777" w:rsidR="00EE6DAE" w:rsidRDefault="00EE6DAE" w:rsidP="005D2F7A">
            <w:pPr>
              <w:autoSpaceDE w:val="0"/>
              <w:ind w:firstLine="567"/>
              <w:jc w:val="both"/>
              <w:rPr>
                <w:rFonts w:ascii="Times New Roman" w:eastAsia="Calibri" w:hAnsi="Times New Roman" w:cs="Times New Roman"/>
                <w:sz w:val="18"/>
                <w:szCs w:val="18"/>
                <w:lang w:eastAsia="zh-CN"/>
              </w:rPr>
            </w:pPr>
          </w:p>
          <w:p w14:paraId="23030EB8" w14:textId="77777777" w:rsidR="00EE6DAE" w:rsidRDefault="00EE6DAE" w:rsidP="005D2F7A">
            <w:pPr>
              <w:autoSpaceDE w:val="0"/>
              <w:ind w:firstLine="567"/>
              <w:jc w:val="both"/>
              <w:rPr>
                <w:rFonts w:ascii="Times New Roman" w:eastAsia="Calibri" w:hAnsi="Times New Roman" w:cs="Times New Roman"/>
                <w:sz w:val="18"/>
                <w:szCs w:val="18"/>
                <w:lang w:eastAsia="zh-CN"/>
              </w:rPr>
            </w:pPr>
          </w:p>
          <w:p w14:paraId="273320EC" w14:textId="77777777" w:rsidR="00EE6DAE" w:rsidRDefault="00EE6DAE" w:rsidP="005D2F7A">
            <w:pPr>
              <w:autoSpaceDE w:val="0"/>
              <w:ind w:firstLine="567"/>
              <w:jc w:val="both"/>
              <w:rPr>
                <w:rFonts w:ascii="Times New Roman" w:eastAsia="Calibri" w:hAnsi="Times New Roman" w:cs="Times New Roman"/>
                <w:sz w:val="18"/>
                <w:szCs w:val="18"/>
                <w:lang w:eastAsia="zh-CN"/>
              </w:rPr>
            </w:pPr>
          </w:p>
          <w:p w14:paraId="097275A1" w14:textId="77777777" w:rsidR="00EE6DAE" w:rsidRDefault="00EE6DAE" w:rsidP="005D2F7A">
            <w:pPr>
              <w:autoSpaceDE w:val="0"/>
              <w:ind w:firstLine="567"/>
              <w:jc w:val="both"/>
              <w:rPr>
                <w:rFonts w:ascii="Times New Roman" w:eastAsia="Calibri" w:hAnsi="Times New Roman" w:cs="Times New Roman"/>
                <w:sz w:val="18"/>
                <w:szCs w:val="18"/>
                <w:lang w:eastAsia="zh-CN"/>
              </w:rPr>
            </w:pPr>
          </w:p>
          <w:p w14:paraId="26C146C8" w14:textId="77777777" w:rsidR="00EE6DAE" w:rsidRDefault="00EE6DAE" w:rsidP="005D2F7A">
            <w:pPr>
              <w:autoSpaceDE w:val="0"/>
              <w:ind w:firstLine="567"/>
              <w:jc w:val="both"/>
              <w:rPr>
                <w:rFonts w:ascii="Times New Roman" w:eastAsia="Calibri" w:hAnsi="Times New Roman" w:cs="Times New Roman"/>
                <w:sz w:val="18"/>
                <w:szCs w:val="18"/>
                <w:lang w:eastAsia="zh-CN"/>
              </w:rPr>
            </w:pPr>
          </w:p>
          <w:p w14:paraId="2A84F9A0" w14:textId="77777777" w:rsidR="00EE6DAE" w:rsidRDefault="00EE6DAE" w:rsidP="005D2F7A">
            <w:pPr>
              <w:autoSpaceDE w:val="0"/>
              <w:ind w:firstLine="567"/>
              <w:jc w:val="both"/>
              <w:rPr>
                <w:rFonts w:ascii="Times New Roman" w:eastAsia="Calibri" w:hAnsi="Times New Roman" w:cs="Times New Roman"/>
                <w:sz w:val="18"/>
                <w:szCs w:val="18"/>
                <w:lang w:eastAsia="zh-CN"/>
              </w:rPr>
            </w:pPr>
          </w:p>
          <w:p w14:paraId="40C2A433" w14:textId="77777777" w:rsidR="00EE6DAE" w:rsidRDefault="00EE6DAE" w:rsidP="005D2F7A">
            <w:pPr>
              <w:autoSpaceDE w:val="0"/>
              <w:ind w:firstLine="567"/>
              <w:jc w:val="both"/>
              <w:rPr>
                <w:rFonts w:ascii="Times New Roman" w:eastAsia="Calibri" w:hAnsi="Times New Roman" w:cs="Times New Roman"/>
                <w:sz w:val="18"/>
                <w:szCs w:val="18"/>
                <w:lang w:eastAsia="zh-CN"/>
              </w:rPr>
            </w:pPr>
          </w:p>
          <w:p w14:paraId="6563A398" w14:textId="77777777" w:rsidR="00EE6DAE" w:rsidRDefault="00EE6DAE" w:rsidP="005D2F7A">
            <w:pPr>
              <w:autoSpaceDE w:val="0"/>
              <w:ind w:firstLine="567"/>
              <w:jc w:val="both"/>
              <w:rPr>
                <w:rFonts w:ascii="Times New Roman" w:eastAsia="Calibri" w:hAnsi="Times New Roman" w:cs="Times New Roman"/>
                <w:sz w:val="18"/>
                <w:szCs w:val="18"/>
                <w:lang w:eastAsia="zh-CN"/>
              </w:rPr>
            </w:pPr>
          </w:p>
          <w:p w14:paraId="09757DBE" w14:textId="77777777" w:rsidR="00EE6DAE" w:rsidRDefault="00EE6DAE" w:rsidP="005D2F7A">
            <w:pPr>
              <w:autoSpaceDE w:val="0"/>
              <w:ind w:firstLine="567"/>
              <w:jc w:val="both"/>
              <w:rPr>
                <w:rFonts w:ascii="Times New Roman" w:eastAsia="Calibri" w:hAnsi="Times New Roman" w:cs="Times New Roman"/>
                <w:sz w:val="18"/>
                <w:szCs w:val="18"/>
                <w:lang w:eastAsia="zh-CN"/>
              </w:rPr>
            </w:pPr>
          </w:p>
          <w:p w14:paraId="0638BDBE" w14:textId="77777777" w:rsidR="00EE6DAE" w:rsidRDefault="00EE6DAE" w:rsidP="005D2F7A">
            <w:pPr>
              <w:autoSpaceDE w:val="0"/>
              <w:ind w:firstLine="567"/>
              <w:jc w:val="both"/>
              <w:rPr>
                <w:rFonts w:ascii="Times New Roman" w:eastAsia="Calibri" w:hAnsi="Times New Roman" w:cs="Times New Roman"/>
                <w:sz w:val="18"/>
                <w:szCs w:val="18"/>
                <w:lang w:eastAsia="zh-CN"/>
              </w:rPr>
            </w:pPr>
          </w:p>
          <w:p w14:paraId="5C22FEA8" w14:textId="77777777" w:rsidR="00EE6DAE" w:rsidRDefault="00EE6DAE" w:rsidP="005D2F7A">
            <w:pPr>
              <w:autoSpaceDE w:val="0"/>
              <w:ind w:firstLine="567"/>
              <w:jc w:val="both"/>
              <w:rPr>
                <w:rFonts w:ascii="Times New Roman" w:eastAsia="Calibri" w:hAnsi="Times New Roman" w:cs="Times New Roman"/>
                <w:sz w:val="18"/>
                <w:szCs w:val="18"/>
                <w:lang w:eastAsia="zh-CN"/>
              </w:rPr>
            </w:pPr>
          </w:p>
          <w:p w14:paraId="45905F4D" w14:textId="7DA80802" w:rsidR="00EE6DAE" w:rsidRDefault="00EE6DAE" w:rsidP="00EE6DAE">
            <w:pPr>
              <w:jc w:val="center"/>
              <w:rPr>
                <w:rFonts w:ascii="Times New Roman" w:eastAsia="Calibri" w:hAnsi="Times New Roman" w:cs="Times New Roman"/>
                <w:b/>
                <w:bCs/>
                <w:sz w:val="18"/>
                <w:szCs w:val="18"/>
                <w:lang w:eastAsia="zh-CN"/>
              </w:rPr>
            </w:pPr>
            <w:r w:rsidRPr="00EE6DAE">
              <w:rPr>
                <w:rFonts w:ascii="Times New Roman" w:eastAsia="Calibri" w:hAnsi="Times New Roman" w:cs="Times New Roman"/>
                <w:b/>
                <w:bCs/>
                <w:sz w:val="18"/>
                <w:szCs w:val="18"/>
                <w:lang w:eastAsia="zh-CN"/>
              </w:rPr>
              <w:t>Статья 31. Особенности проведения закупок, участниками которых являются только СМСП</w:t>
            </w:r>
          </w:p>
          <w:p w14:paraId="3248226C" w14:textId="77777777" w:rsidR="00EE6DAE" w:rsidRPr="00EE6DAE" w:rsidRDefault="00EE6DAE" w:rsidP="00EE6DAE">
            <w:pPr>
              <w:jc w:val="center"/>
              <w:rPr>
                <w:rFonts w:ascii="Times New Roman" w:eastAsia="Calibri" w:hAnsi="Times New Roman" w:cs="Times New Roman"/>
                <w:b/>
                <w:bCs/>
                <w:sz w:val="18"/>
                <w:szCs w:val="18"/>
                <w:lang w:eastAsia="zh-CN"/>
              </w:rPr>
            </w:pPr>
          </w:p>
          <w:p w14:paraId="776DA6FD" w14:textId="77777777" w:rsidR="00EE6DAE" w:rsidRDefault="00DA1979" w:rsidP="00DA1979">
            <w:pPr>
              <w:ind w:firstLine="540"/>
              <w:jc w:val="both"/>
              <w:rPr>
                <w:rFonts w:ascii="Times New Roman" w:eastAsia="Calibri" w:hAnsi="Times New Roman" w:cs="Times New Roman"/>
                <w:sz w:val="18"/>
                <w:szCs w:val="18"/>
                <w:lang w:eastAsia="zh-CN"/>
              </w:rPr>
            </w:pPr>
            <w:r>
              <w:rPr>
                <w:rFonts w:ascii="Times New Roman" w:eastAsia="Calibri" w:hAnsi="Times New Roman" w:cs="Times New Roman"/>
                <w:sz w:val="18"/>
                <w:szCs w:val="18"/>
                <w:lang w:eastAsia="zh-CN"/>
              </w:rPr>
              <w:t>Отсутствуют данные пункты</w:t>
            </w:r>
          </w:p>
          <w:p w14:paraId="1F2AD41D" w14:textId="77777777" w:rsidR="005D2CCA" w:rsidRDefault="005D2CCA" w:rsidP="00DA1979">
            <w:pPr>
              <w:ind w:firstLine="540"/>
              <w:jc w:val="both"/>
              <w:rPr>
                <w:rFonts w:ascii="Times New Roman" w:eastAsia="Calibri" w:hAnsi="Times New Roman" w:cs="Times New Roman"/>
                <w:sz w:val="18"/>
                <w:szCs w:val="18"/>
                <w:lang w:eastAsia="zh-CN"/>
              </w:rPr>
            </w:pPr>
          </w:p>
          <w:p w14:paraId="3CC62245" w14:textId="77777777" w:rsidR="005D2CCA" w:rsidRDefault="005D2CCA" w:rsidP="00DA1979">
            <w:pPr>
              <w:ind w:firstLine="540"/>
              <w:jc w:val="both"/>
              <w:rPr>
                <w:rFonts w:ascii="Times New Roman" w:eastAsia="Calibri" w:hAnsi="Times New Roman" w:cs="Times New Roman"/>
                <w:sz w:val="18"/>
                <w:szCs w:val="18"/>
                <w:lang w:eastAsia="zh-CN"/>
              </w:rPr>
            </w:pPr>
          </w:p>
          <w:p w14:paraId="3E41B0A8" w14:textId="77777777" w:rsidR="005D2CCA" w:rsidRDefault="005D2CCA" w:rsidP="00DA1979">
            <w:pPr>
              <w:ind w:firstLine="540"/>
              <w:jc w:val="both"/>
              <w:rPr>
                <w:rFonts w:ascii="Times New Roman" w:eastAsia="Calibri" w:hAnsi="Times New Roman" w:cs="Times New Roman"/>
                <w:sz w:val="18"/>
                <w:szCs w:val="18"/>
                <w:lang w:eastAsia="zh-CN"/>
              </w:rPr>
            </w:pPr>
          </w:p>
          <w:p w14:paraId="4A8E5B67" w14:textId="77777777" w:rsidR="005D2CCA" w:rsidRDefault="005D2CCA" w:rsidP="00DA1979">
            <w:pPr>
              <w:ind w:firstLine="540"/>
              <w:jc w:val="both"/>
              <w:rPr>
                <w:rFonts w:ascii="Times New Roman" w:eastAsia="Calibri" w:hAnsi="Times New Roman" w:cs="Times New Roman"/>
                <w:sz w:val="18"/>
                <w:szCs w:val="18"/>
                <w:lang w:eastAsia="zh-CN"/>
              </w:rPr>
            </w:pPr>
          </w:p>
          <w:p w14:paraId="301EE287" w14:textId="77777777" w:rsidR="005D2CCA" w:rsidRDefault="005D2CCA" w:rsidP="00DA1979">
            <w:pPr>
              <w:ind w:firstLine="540"/>
              <w:jc w:val="both"/>
              <w:rPr>
                <w:rFonts w:ascii="Times New Roman" w:eastAsia="Calibri" w:hAnsi="Times New Roman" w:cs="Times New Roman"/>
                <w:sz w:val="18"/>
                <w:szCs w:val="18"/>
                <w:lang w:eastAsia="zh-CN"/>
              </w:rPr>
            </w:pPr>
          </w:p>
          <w:p w14:paraId="10D47655" w14:textId="77777777" w:rsidR="005D2CCA" w:rsidRDefault="005D2CCA" w:rsidP="00DA1979">
            <w:pPr>
              <w:ind w:firstLine="540"/>
              <w:jc w:val="both"/>
              <w:rPr>
                <w:rFonts w:ascii="Times New Roman" w:eastAsia="Calibri" w:hAnsi="Times New Roman" w:cs="Times New Roman"/>
                <w:sz w:val="18"/>
                <w:szCs w:val="18"/>
                <w:lang w:eastAsia="zh-CN"/>
              </w:rPr>
            </w:pPr>
          </w:p>
          <w:p w14:paraId="54659C0F" w14:textId="77777777" w:rsidR="005D2CCA" w:rsidRDefault="005D2CCA" w:rsidP="00DA1979">
            <w:pPr>
              <w:ind w:firstLine="540"/>
              <w:jc w:val="both"/>
              <w:rPr>
                <w:rFonts w:ascii="Times New Roman" w:eastAsia="Calibri" w:hAnsi="Times New Roman" w:cs="Times New Roman"/>
                <w:sz w:val="18"/>
                <w:szCs w:val="18"/>
                <w:lang w:eastAsia="zh-CN"/>
              </w:rPr>
            </w:pPr>
          </w:p>
          <w:p w14:paraId="5B70E035" w14:textId="77777777" w:rsidR="005D2CCA" w:rsidRDefault="005D2CCA" w:rsidP="00DA1979">
            <w:pPr>
              <w:ind w:firstLine="540"/>
              <w:jc w:val="both"/>
              <w:rPr>
                <w:rFonts w:ascii="Times New Roman" w:eastAsia="Calibri" w:hAnsi="Times New Roman" w:cs="Times New Roman"/>
                <w:sz w:val="18"/>
                <w:szCs w:val="18"/>
                <w:lang w:eastAsia="zh-CN"/>
              </w:rPr>
            </w:pPr>
          </w:p>
          <w:p w14:paraId="485E4DCA" w14:textId="77777777" w:rsidR="005D2CCA" w:rsidRDefault="005D2CCA" w:rsidP="00DA1979">
            <w:pPr>
              <w:ind w:firstLine="540"/>
              <w:jc w:val="both"/>
              <w:rPr>
                <w:rFonts w:ascii="Times New Roman" w:eastAsia="Calibri" w:hAnsi="Times New Roman" w:cs="Times New Roman"/>
                <w:sz w:val="18"/>
                <w:szCs w:val="18"/>
                <w:lang w:eastAsia="zh-CN"/>
              </w:rPr>
            </w:pPr>
          </w:p>
          <w:p w14:paraId="422C2C2D" w14:textId="77777777" w:rsidR="005D2CCA" w:rsidRDefault="005D2CCA" w:rsidP="00DA1979">
            <w:pPr>
              <w:ind w:firstLine="540"/>
              <w:jc w:val="both"/>
              <w:rPr>
                <w:rFonts w:ascii="Times New Roman" w:eastAsia="Calibri" w:hAnsi="Times New Roman" w:cs="Times New Roman"/>
                <w:sz w:val="18"/>
                <w:szCs w:val="18"/>
                <w:lang w:eastAsia="zh-CN"/>
              </w:rPr>
            </w:pPr>
          </w:p>
          <w:p w14:paraId="3D829768" w14:textId="77777777" w:rsidR="005D2CCA" w:rsidRDefault="005D2CCA" w:rsidP="00DA1979">
            <w:pPr>
              <w:ind w:firstLine="540"/>
              <w:jc w:val="both"/>
              <w:rPr>
                <w:rFonts w:ascii="Times New Roman" w:eastAsia="Calibri" w:hAnsi="Times New Roman" w:cs="Times New Roman"/>
                <w:sz w:val="18"/>
                <w:szCs w:val="18"/>
                <w:lang w:eastAsia="zh-CN"/>
              </w:rPr>
            </w:pPr>
          </w:p>
          <w:p w14:paraId="083926FE" w14:textId="77777777" w:rsidR="005D2CCA" w:rsidRDefault="005D2CCA" w:rsidP="00DA1979">
            <w:pPr>
              <w:ind w:firstLine="540"/>
              <w:jc w:val="both"/>
              <w:rPr>
                <w:rFonts w:ascii="Times New Roman" w:eastAsia="Calibri" w:hAnsi="Times New Roman" w:cs="Times New Roman"/>
                <w:sz w:val="18"/>
                <w:szCs w:val="18"/>
                <w:lang w:eastAsia="zh-CN"/>
              </w:rPr>
            </w:pPr>
          </w:p>
          <w:p w14:paraId="069E773C" w14:textId="77777777" w:rsidR="005D2CCA" w:rsidRDefault="005D2CCA" w:rsidP="00DA1979">
            <w:pPr>
              <w:ind w:firstLine="540"/>
              <w:jc w:val="both"/>
              <w:rPr>
                <w:rFonts w:ascii="Times New Roman" w:eastAsia="Calibri" w:hAnsi="Times New Roman" w:cs="Times New Roman"/>
                <w:sz w:val="18"/>
                <w:szCs w:val="18"/>
                <w:lang w:eastAsia="zh-CN"/>
              </w:rPr>
            </w:pPr>
          </w:p>
          <w:p w14:paraId="23B30909" w14:textId="77777777" w:rsidR="005D2CCA" w:rsidRDefault="005D2CCA" w:rsidP="00DA1979">
            <w:pPr>
              <w:ind w:firstLine="540"/>
              <w:jc w:val="both"/>
              <w:rPr>
                <w:rFonts w:ascii="Times New Roman" w:eastAsia="Calibri" w:hAnsi="Times New Roman" w:cs="Times New Roman"/>
                <w:sz w:val="18"/>
                <w:szCs w:val="18"/>
                <w:lang w:eastAsia="zh-CN"/>
              </w:rPr>
            </w:pPr>
          </w:p>
          <w:p w14:paraId="72CF8C35" w14:textId="77777777" w:rsidR="005D2CCA" w:rsidRDefault="005D2CCA" w:rsidP="00DA1979">
            <w:pPr>
              <w:ind w:firstLine="540"/>
              <w:jc w:val="both"/>
              <w:rPr>
                <w:rFonts w:ascii="Times New Roman" w:eastAsia="Calibri" w:hAnsi="Times New Roman" w:cs="Times New Roman"/>
                <w:sz w:val="18"/>
                <w:szCs w:val="18"/>
                <w:lang w:eastAsia="zh-CN"/>
              </w:rPr>
            </w:pPr>
          </w:p>
          <w:p w14:paraId="61C24863" w14:textId="77777777" w:rsidR="005D2CCA" w:rsidRDefault="005D2CCA" w:rsidP="00DA1979">
            <w:pPr>
              <w:ind w:firstLine="540"/>
              <w:jc w:val="both"/>
              <w:rPr>
                <w:rFonts w:ascii="Times New Roman" w:eastAsia="Calibri" w:hAnsi="Times New Roman" w:cs="Times New Roman"/>
                <w:sz w:val="18"/>
                <w:szCs w:val="18"/>
                <w:lang w:eastAsia="zh-CN"/>
              </w:rPr>
            </w:pPr>
          </w:p>
          <w:p w14:paraId="79BE61CE" w14:textId="77777777" w:rsidR="005D2CCA" w:rsidRDefault="005D2CCA" w:rsidP="00DA1979">
            <w:pPr>
              <w:ind w:firstLine="540"/>
              <w:jc w:val="both"/>
              <w:rPr>
                <w:rFonts w:ascii="Times New Roman" w:eastAsia="Calibri" w:hAnsi="Times New Roman" w:cs="Times New Roman"/>
                <w:sz w:val="18"/>
                <w:szCs w:val="18"/>
                <w:lang w:eastAsia="zh-CN"/>
              </w:rPr>
            </w:pPr>
          </w:p>
          <w:p w14:paraId="7FCDC1C6" w14:textId="77777777" w:rsidR="005D2CCA" w:rsidRDefault="005D2CCA" w:rsidP="00DA1979">
            <w:pPr>
              <w:ind w:firstLine="540"/>
              <w:jc w:val="both"/>
              <w:rPr>
                <w:rFonts w:ascii="Times New Roman" w:eastAsia="Calibri" w:hAnsi="Times New Roman" w:cs="Times New Roman"/>
                <w:sz w:val="18"/>
                <w:szCs w:val="18"/>
                <w:lang w:eastAsia="zh-CN"/>
              </w:rPr>
            </w:pPr>
          </w:p>
          <w:p w14:paraId="0D1E5ACC" w14:textId="77777777" w:rsidR="005D2CCA" w:rsidRDefault="005D2CCA" w:rsidP="00DA1979">
            <w:pPr>
              <w:ind w:firstLine="540"/>
              <w:jc w:val="both"/>
              <w:rPr>
                <w:rFonts w:ascii="Times New Roman" w:eastAsia="Calibri" w:hAnsi="Times New Roman" w:cs="Times New Roman"/>
                <w:sz w:val="18"/>
                <w:szCs w:val="18"/>
                <w:lang w:eastAsia="zh-CN"/>
              </w:rPr>
            </w:pPr>
          </w:p>
          <w:p w14:paraId="400436D0" w14:textId="77777777" w:rsidR="005D2CCA" w:rsidRDefault="005D2CCA" w:rsidP="00DA1979">
            <w:pPr>
              <w:ind w:firstLine="540"/>
              <w:jc w:val="both"/>
              <w:rPr>
                <w:rFonts w:ascii="Times New Roman" w:eastAsia="Calibri" w:hAnsi="Times New Roman" w:cs="Times New Roman"/>
                <w:sz w:val="18"/>
                <w:szCs w:val="18"/>
                <w:lang w:eastAsia="zh-CN"/>
              </w:rPr>
            </w:pPr>
          </w:p>
          <w:p w14:paraId="2BF058FF" w14:textId="77777777" w:rsidR="005D2CCA" w:rsidRDefault="005D2CCA" w:rsidP="00DA1979">
            <w:pPr>
              <w:ind w:firstLine="540"/>
              <w:jc w:val="both"/>
              <w:rPr>
                <w:rFonts w:ascii="Times New Roman" w:eastAsia="Calibri" w:hAnsi="Times New Roman" w:cs="Times New Roman"/>
                <w:sz w:val="18"/>
                <w:szCs w:val="18"/>
                <w:lang w:eastAsia="zh-CN"/>
              </w:rPr>
            </w:pPr>
          </w:p>
          <w:p w14:paraId="283D9311" w14:textId="77777777" w:rsidR="005D2CCA" w:rsidRDefault="005D2CCA" w:rsidP="00DA1979">
            <w:pPr>
              <w:ind w:firstLine="540"/>
              <w:jc w:val="both"/>
              <w:rPr>
                <w:rFonts w:ascii="Times New Roman" w:eastAsia="Calibri" w:hAnsi="Times New Roman" w:cs="Times New Roman"/>
                <w:sz w:val="18"/>
                <w:szCs w:val="18"/>
                <w:lang w:eastAsia="zh-CN"/>
              </w:rPr>
            </w:pPr>
          </w:p>
          <w:p w14:paraId="6EE05B37" w14:textId="77777777" w:rsidR="005D2CCA" w:rsidRDefault="005D2CCA" w:rsidP="00DA1979">
            <w:pPr>
              <w:ind w:firstLine="540"/>
              <w:jc w:val="both"/>
              <w:rPr>
                <w:rFonts w:ascii="Times New Roman" w:eastAsia="Calibri" w:hAnsi="Times New Roman" w:cs="Times New Roman"/>
                <w:sz w:val="18"/>
                <w:szCs w:val="18"/>
                <w:lang w:eastAsia="zh-CN"/>
              </w:rPr>
            </w:pPr>
          </w:p>
          <w:p w14:paraId="2DE5E660" w14:textId="77777777" w:rsidR="005D2CCA" w:rsidRDefault="005D2CCA" w:rsidP="00DA1979">
            <w:pPr>
              <w:ind w:firstLine="540"/>
              <w:jc w:val="both"/>
              <w:rPr>
                <w:rFonts w:ascii="Times New Roman" w:eastAsia="Calibri" w:hAnsi="Times New Roman" w:cs="Times New Roman"/>
                <w:sz w:val="18"/>
                <w:szCs w:val="18"/>
                <w:lang w:eastAsia="zh-CN"/>
              </w:rPr>
            </w:pPr>
          </w:p>
          <w:p w14:paraId="5CCEC574" w14:textId="77777777" w:rsidR="005D2CCA" w:rsidRDefault="005D2CCA" w:rsidP="00DA1979">
            <w:pPr>
              <w:ind w:firstLine="540"/>
              <w:jc w:val="both"/>
              <w:rPr>
                <w:rFonts w:ascii="Times New Roman" w:eastAsia="Calibri" w:hAnsi="Times New Roman" w:cs="Times New Roman"/>
                <w:sz w:val="18"/>
                <w:szCs w:val="18"/>
                <w:lang w:eastAsia="zh-CN"/>
              </w:rPr>
            </w:pPr>
          </w:p>
          <w:p w14:paraId="74FB50DC" w14:textId="77777777" w:rsidR="005D2CCA" w:rsidRDefault="005D2CCA" w:rsidP="00DA1979">
            <w:pPr>
              <w:ind w:firstLine="540"/>
              <w:jc w:val="both"/>
              <w:rPr>
                <w:rFonts w:ascii="Times New Roman" w:eastAsia="Calibri" w:hAnsi="Times New Roman" w:cs="Times New Roman"/>
                <w:sz w:val="18"/>
                <w:szCs w:val="18"/>
                <w:lang w:eastAsia="zh-CN"/>
              </w:rPr>
            </w:pPr>
          </w:p>
          <w:p w14:paraId="5D7E4D68" w14:textId="77777777" w:rsidR="005D2CCA" w:rsidRDefault="005D2CCA" w:rsidP="00DA1979">
            <w:pPr>
              <w:ind w:firstLine="540"/>
              <w:jc w:val="both"/>
              <w:rPr>
                <w:rFonts w:ascii="Times New Roman" w:eastAsia="Calibri" w:hAnsi="Times New Roman" w:cs="Times New Roman"/>
                <w:sz w:val="18"/>
                <w:szCs w:val="18"/>
                <w:lang w:eastAsia="zh-CN"/>
              </w:rPr>
            </w:pPr>
          </w:p>
          <w:p w14:paraId="4A18695A" w14:textId="77777777" w:rsidR="005D2CCA" w:rsidRDefault="005D2CCA" w:rsidP="00DA1979">
            <w:pPr>
              <w:ind w:firstLine="540"/>
              <w:jc w:val="both"/>
              <w:rPr>
                <w:rFonts w:ascii="Times New Roman" w:eastAsia="Calibri" w:hAnsi="Times New Roman" w:cs="Times New Roman"/>
                <w:sz w:val="18"/>
                <w:szCs w:val="18"/>
                <w:lang w:eastAsia="zh-CN"/>
              </w:rPr>
            </w:pPr>
          </w:p>
          <w:p w14:paraId="663FE747" w14:textId="77777777" w:rsidR="005D2CCA" w:rsidRDefault="005D2CCA" w:rsidP="00DA1979">
            <w:pPr>
              <w:ind w:firstLine="540"/>
              <w:jc w:val="both"/>
              <w:rPr>
                <w:rFonts w:ascii="Times New Roman" w:eastAsia="Calibri" w:hAnsi="Times New Roman" w:cs="Times New Roman"/>
                <w:sz w:val="18"/>
                <w:szCs w:val="18"/>
                <w:lang w:eastAsia="zh-CN"/>
              </w:rPr>
            </w:pPr>
          </w:p>
          <w:p w14:paraId="3E127F1A" w14:textId="77777777" w:rsidR="005D2CCA" w:rsidRDefault="005D2CCA" w:rsidP="00DA1979">
            <w:pPr>
              <w:ind w:firstLine="540"/>
              <w:jc w:val="both"/>
              <w:rPr>
                <w:rFonts w:ascii="Times New Roman" w:eastAsia="Calibri" w:hAnsi="Times New Roman" w:cs="Times New Roman"/>
                <w:sz w:val="18"/>
                <w:szCs w:val="18"/>
                <w:lang w:eastAsia="zh-CN"/>
              </w:rPr>
            </w:pPr>
          </w:p>
          <w:p w14:paraId="6CB25FC9" w14:textId="77777777" w:rsidR="005D2CCA" w:rsidRPr="00DA1979" w:rsidRDefault="005D2CCA" w:rsidP="005D2CCA">
            <w:pPr>
              <w:ind w:firstLine="540"/>
              <w:jc w:val="center"/>
              <w:rPr>
                <w:rFonts w:ascii="Times New Roman" w:eastAsia="Calibri" w:hAnsi="Times New Roman" w:cs="Times New Roman"/>
                <w:b/>
                <w:bCs/>
                <w:sz w:val="18"/>
                <w:szCs w:val="18"/>
                <w:lang w:eastAsia="zh-CN"/>
              </w:rPr>
            </w:pPr>
            <w:r w:rsidRPr="00DA1979">
              <w:rPr>
                <w:rFonts w:ascii="Times New Roman" w:eastAsia="Calibri" w:hAnsi="Times New Roman" w:cs="Times New Roman"/>
                <w:b/>
                <w:bCs/>
                <w:sz w:val="18"/>
                <w:szCs w:val="18"/>
                <w:lang w:eastAsia="zh-CN"/>
              </w:rPr>
              <w:t>Статья 33. Особенности заключения и исполнения договора при закупках у СМСП</w:t>
            </w:r>
          </w:p>
          <w:p w14:paraId="10B348FF" w14:textId="77777777" w:rsidR="005D2CCA" w:rsidRDefault="005D2CCA" w:rsidP="00DA1979">
            <w:pPr>
              <w:ind w:firstLine="540"/>
              <w:jc w:val="both"/>
              <w:rPr>
                <w:rFonts w:ascii="Times New Roman" w:eastAsia="Calibri" w:hAnsi="Times New Roman" w:cs="Times New Roman"/>
                <w:sz w:val="18"/>
                <w:szCs w:val="18"/>
                <w:lang w:eastAsia="zh-CN"/>
              </w:rPr>
            </w:pPr>
          </w:p>
          <w:p w14:paraId="57916501" w14:textId="77777777" w:rsidR="005D2CCA" w:rsidRPr="005D2CCA" w:rsidRDefault="005D2CCA" w:rsidP="005D2CCA">
            <w:pPr>
              <w:ind w:firstLine="540"/>
              <w:jc w:val="both"/>
              <w:rPr>
                <w:rFonts w:ascii="Times New Roman" w:eastAsia="Calibri" w:hAnsi="Times New Roman" w:cs="Times New Roman"/>
                <w:sz w:val="18"/>
                <w:szCs w:val="18"/>
                <w:lang w:eastAsia="zh-CN"/>
              </w:rPr>
            </w:pPr>
            <w:r w:rsidRPr="005D2CCA">
              <w:rPr>
                <w:rFonts w:ascii="Times New Roman" w:eastAsia="Calibri" w:hAnsi="Times New Roman" w:cs="Times New Roman"/>
                <w:sz w:val="18"/>
                <w:szCs w:val="18"/>
                <w:lang w:eastAsia="zh-CN"/>
              </w:rPr>
              <w:t xml:space="preserve">Размер обеспечения исполнения договора, максимальные сроки заключения договора и оплаты </w:t>
            </w:r>
            <w:r w:rsidRPr="005D2CCA">
              <w:rPr>
                <w:rFonts w:ascii="Times New Roman" w:eastAsia="Calibri" w:hAnsi="Times New Roman" w:cs="Times New Roman"/>
                <w:sz w:val="18"/>
                <w:szCs w:val="18"/>
                <w:lang w:eastAsia="zh-CN"/>
              </w:rPr>
              <w:lastRenderedPageBreak/>
              <w:t>товаров (работ, услуг) устанавливаются в соответствии с Положением об особенностях участия СМСП в закупках.</w:t>
            </w:r>
          </w:p>
          <w:p w14:paraId="7FDCCE59" w14:textId="77777777" w:rsidR="005D2CCA" w:rsidRPr="005D2CCA" w:rsidRDefault="005D2CCA" w:rsidP="005D2CCA">
            <w:pPr>
              <w:ind w:firstLine="540"/>
              <w:jc w:val="both"/>
              <w:rPr>
                <w:rFonts w:ascii="Times New Roman" w:eastAsia="Calibri" w:hAnsi="Times New Roman" w:cs="Times New Roman"/>
                <w:sz w:val="18"/>
                <w:szCs w:val="18"/>
                <w:lang w:eastAsia="zh-CN"/>
              </w:rPr>
            </w:pPr>
            <w:r w:rsidRPr="005D2CCA">
              <w:rPr>
                <w:rFonts w:ascii="Times New Roman" w:eastAsia="Calibri" w:hAnsi="Times New Roman" w:cs="Times New Roman"/>
                <w:sz w:val="18"/>
                <w:szCs w:val="18"/>
                <w:lang w:eastAsia="zh-CN"/>
              </w:rPr>
              <w:t>2. При осуществлении закупки в соответствии с настоящим Положением в договор включаются следующие условия:</w:t>
            </w:r>
          </w:p>
          <w:p w14:paraId="54E51741" w14:textId="77777777" w:rsidR="005D2CCA" w:rsidRPr="005D2CCA" w:rsidRDefault="005D2CCA" w:rsidP="005D2CCA">
            <w:pPr>
              <w:ind w:firstLine="540"/>
              <w:jc w:val="both"/>
              <w:rPr>
                <w:rFonts w:ascii="Times New Roman" w:eastAsia="Calibri" w:hAnsi="Times New Roman" w:cs="Times New Roman"/>
                <w:sz w:val="18"/>
                <w:szCs w:val="18"/>
                <w:lang w:eastAsia="zh-CN"/>
              </w:rPr>
            </w:pPr>
            <w:r w:rsidRPr="005D2CCA">
              <w:rPr>
                <w:rFonts w:ascii="Times New Roman" w:eastAsia="Calibri" w:hAnsi="Times New Roman" w:cs="Times New Roman"/>
                <w:sz w:val="18"/>
                <w:szCs w:val="18"/>
                <w:lang w:eastAsia="zh-CN"/>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14:paraId="7B953F2C" w14:textId="29C721C4" w:rsidR="005D2CCA" w:rsidRPr="00DC39BF" w:rsidRDefault="005D2CCA" w:rsidP="00DA1979">
            <w:pPr>
              <w:ind w:firstLine="540"/>
              <w:jc w:val="both"/>
              <w:rPr>
                <w:rFonts w:ascii="Times New Roman" w:eastAsia="Calibri" w:hAnsi="Times New Roman" w:cs="Times New Roman"/>
                <w:sz w:val="18"/>
                <w:szCs w:val="18"/>
                <w:lang w:eastAsia="zh-CN"/>
              </w:rPr>
            </w:pPr>
          </w:p>
        </w:tc>
        <w:tc>
          <w:tcPr>
            <w:tcW w:w="5103" w:type="dxa"/>
          </w:tcPr>
          <w:p w14:paraId="0C80FDDF" w14:textId="77777777" w:rsidR="005D2F7A" w:rsidRDefault="005D2F7A" w:rsidP="005D2F7A">
            <w:pPr>
              <w:keepNext/>
              <w:jc w:val="center"/>
              <w:rPr>
                <w:rFonts w:ascii="Times New Roman" w:eastAsia="Calibri" w:hAnsi="Times New Roman" w:cs="Times New Roman"/>
                <w:b/>
                <w:bCs/>
                <w:sz w:val="18"/>
                <w:szCs w:val="18"/>
                <w:lang w:eastAsia="zh-CN"/>
              </w:rPr>
            </w:pPr>
          </w:p>
          <w:p w14:paraId="1040C116" w14:textId="0DB8FAFA" w:rsidR="005D2F7A" w:rsidRPr="005D2F7A" w:rsidRDefault="005D2F7A" w:rsidP="005D2F7A">
            <w:pPr>
              <w:keepNext/>
              <w:jc w:val="center"/>
              <w:rPr>
                <w:rFonts w:ascii="Times New Roman" w:eastAsia="Calibri" w:hAnsi="Times New Roman" w:cs="Times New Roman"/>
                <w:b/>
                <w:bCs/>
                <w:sz w:val="18"/>
                <w:szCs w:val="18"/>
                <w:lang w:eastAsia="zh-CN"/>
              </w:rPr>
            </w:pPr>
            <w:r w:rsidRPr="005D2F7A">
              <w:rPr>
                <w:rFonts w:ascii="Times New Roman" w:eastAsia="Calibri" w:hAnsi="Times New Roman" w:cs="Times New Roman"/>
                <w:b/>
                <w:bCs/>
                <w:sz w:val="18"/>
                <w:szCs w:val="18"/>
                <w:lang w:eastAsia="zh-CN"/>
              </w:rPr>
              <w:t>Глава V. Закупки путем проведения котировок</w:t>
            </w:r>
          </w:p>
          <w:p w14:paraId="61536B4C" w14:textId="77777777" w:rsidR="005D2F7A" w:rsidRPr="005D2F7A" w:rsidRDefault="005D2F7A" w:rsidP="005D2F7A">
            <w:pPr>
              <w:jc w:val="center"/>
              <w:rPr>
                <w:rFonts w:ascii="Times New Roman" w:eastAsia="Calibri" w:hAnsi="Times New Roman" w:cs="Times New Roman"/>
                <w:b/>
                <w:bCs/>
                <w:sz w:val="18"/>
                <w:szCs w:val="18"/>
                <w:lang w:eastAsia="zh-CN"/>
              </w:rPr>
            </w:pPr>
            <w:bookmarkStart w:id="0" w:name="_Hlk524007197"/>
            <w:r w:rsidRPr="005D2F7A">
              <w:rPr>
                <w:rFonts w:ascii="Times New Roman" w:eastAsia="Calibri" w:hAnsi="Times New Roman" w:cs="Times New Roman"/>
                <w:b/>
                <w:bCs/>
                <w:sz w:val="18"/>
                <w:szCs w:val="18"/>
                <w:lang w:eastAsia="zh-CN"/>
              </w:rPr>
              <w:t>Статья 2</w:t>
            </w:r>
            <w:bookmarkEnd w:id="0"/>
            <w:r w:rsidRPr="005D2F7A">
              <w:rPr>
                <w:rFonts w:ascii="Times New Roman" w:eastAsia="Calibri" w:hAnsi="Times New Roman" w:cs="Times New Roman"/>
                <w:b/>
                <w:bCs/>
                <w:sz w:val="18"/>
                <w:szCs w:val="18"/>
                <w:lang w:eastAsia="zh-CN"/>
              </w:rPr>
              <w:t>7. Запрос котировок</w:t>
            </w:r>
          </w:p>
          <w:p w14:paraId="58482B48" w14:textId="77777777" w:rsidR="005D2F7A" w:rsidRPr="005D2F7A" w:rsidRDefault="005D2F7A" w:rsidP="005D2F7A">
            <w:pPr>
              <w:jc w:val="center"/>
              <w:rPr>
                <w:rFonts w:ascii="Times New Roman" w:eastAsia="Calibri" w:hAnsi="Times New Roman" w:cs="Times New Roman"/>
                <w:b/>
                <w:bCs/>
                <w:sz w:val="18"/>
                <w:szCs w:val="18"/>
                <w:lang w:eastAsia="zh-CN"/>
              </w:rPr>
            </w:pPr>
            <w:r w:rsidRPr="005D2F7A">
              <w:rPr>
                <w:rFonts w:ascii="Times New Roman" w:eastAsia="Calibri" w:hAnsi="Times New Roman" w:cs="Times New Roman"/>
                <w:b/>
                <w:bCs/>
                <w:sz w:val="18"/>
                <w:szCs w:val="18"/>
                <w:lang w:eastAsia="zh-CN"/>
              </w:rPr>
              <w:t xml:space="preserve"> </w:t>
            </w:r>
          </w:p>
          <w:p w14:paraId="63B15FD7" w14:textId="77777777" w:rsidR="005D2F7A" w:rsidRPr="005D2F7A" w:rsidRDefault="005D2F7A" w:rsidP="005D2F7A">
            <w:pPr>
              <w:ind w:firstLine="567"/>
              <w:jc w:val="both"/>
              <w:rPr>
                <w:rFonts w:ascii="Times New Roman" w:eastAsia="Calibri" w:hAnsi="Times New Roman" w:cs="Times New Roman"/>
                <w:sz w:val="18"/>
                <w:szCs w:val="18"/>
                <w:lang w:eastAsia="zh-CN"/>
              </w:rPr>
            </w:pPr>
            <w:r w:rsidRPr="005D2F7A">
              <w:rPr>
                <w:rFonts w:ascii="Times New Roman" w:eastAsia="Calibri" w:hAnsi="Times New Roman" w:cs="Times New Roman"/>
                <w:sz w:val="18"/>
                <w:szCs w:val="18"/>
                <w:lang w:eastAsia="zh-CN"/>
              </w:rPr>
              <w:t>1. Запрос котировок:</w:t>
            </w:r>
          </w:p>
          <w:p w14:paraId="26B6B085" w14:textId="77777777" w:rsidR="005D2F7A" w:rsidRPr="005D2F7A" w:rsidRDefault="005D2F7A" w:rsidP="005D2F7A">
            <w:pPr>
              <w:ind w:firstLine="540"/>
              <w:jc w:val="both"/>
              <w:rPr>
                <w:rFonts w:ascii="Times New Roman" w:eastAsia="Calibri" w:hAnsi="Times New Roman" w:cs="Times New Roman"/>
                <w:sz w:val="18"/>
                <w:szCs w:val="18"/>
                <w:lang w:eastAsia="zh-CN"/>
              </w:rPr>
            </w:pPr>
            <w:r w:rsidRPr="005D2F7A">
              <w:rPr>
                <w:rFonts w:ascii="Times New Roman" w:eastAsia="Calibri" w:hAnsi="Times New Roman" w:cs="Times New Roman"/>
                <w:sz w:val="18"/>
                <w:szCs w:val="18"/>
                <w:lang w:eastAsia="zh-CN"/>
              </w:rPr>
              <w:t xml:space="preserve">1.1. Запрос котировок – открытая конкурентная процедура закупки. </w:t>
            </w:r>
          </w:p>
          <w:p w14:paraId="499EA9FE" w14:textId="77777777" w:rsidR="005D2F7A" w:rsidRPr="005D2F7A" w:rsidRDefault="005D2F7A" w:rsidP="005D2F7A">
            <w:pPr>
              <w:ind w:firstLine="540"/>
              <w:jc w:val="both"/>
              <w:rPr>
                <w:rFonts w:ascii="Times New Roman" w:eastAsia="Calibri" w:hAnsi="Times New Roman" w:cs="Times New Roman"/>
                <w:sz w:val="18"/>
                <w:szCs w:val="18"/>
                <w:lang w:eastAsia="zh-CN"/>
              </w:rPr>
            </w:pPr>
            <w:r w:rsidRPr="005D2F7A">
              <w:rPr>
                <w:rFonts w:ascii="Times New Roman" w:eastAsia="Calibri" w:hAnsi="Times New Roman" w:cs="Times New Roman"/>
                <w:sz w:val="18"/>
                <w:szCs w:val="18"/>
                <w:lang w:eastAsia="zh-CN"/>
              </w:rPr>
              <w:t>1.2.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14:paraId="61A9C059" w14:textId="77777777" w:rsidR="005D2F7A" w:rsidRPr="005D2F7A" w:rsidRDefault="005D2F7A" w:rsidP="005D2F7A">
            <w:pPr>
              <w:ind w:firstLine="540"/>
              <w:jc w:val="both"/>
              <w:rPr>
                <w:rFonts w:ascii="Times New Roman" w:eastAsia="Calibri" w:hAnsi="Times New Roman" w:cs="Times New Roman"/>
                <w:sz w:val="18"/>
                <w:szCs w:val="18"/>
                <w:lang w:eastAsia="zh-CN"/>
              </w:rPr>
            </w:pPr>
            <w:r w:rsidRPr="005D2F7A">
              <w:rPr>
                <w:rFonts w:ascii="Times New Roman" w:eastAsia="Calibri" w:hAnsi="Times New Roman" w:cs="Times New Roman"/>
                <w:sz w:val="18"/>
                <w:szCs w:val="18"/>
                <w:lang w:eastAsia="zh-CN"/>
              </w:rPr>
              <w:t>1.3. При проведении запроса котировок Заказчик не составляет документацию о закупке.</w:t>
            </w:r>
          </w:p>
          <w:p w14:paraId="4844FDA8" w14:textId="77777777" w:rsidR="005D2F7A" w:rsidRPr="005D2F7A" w:rsidRDefault="005D2F7A" w:rsidP="005D2F7A">
            <w:pPr>
              <w:ind w:firstLine="540"/>
              <w:jc w:val="both"/>
              <w:rPr>
                <w:rFonts w:ascii="Times New Roman" w:eastAsia="Calibri" w:hAnsi="Times New Roman" w:cs="Times New Roman"/>
                <w:sz w:val="18"/>
                <w:szCs w:val="18"/>
                <w:lang w:eastAsia="zh-CN"/>
              </w:rPr>
            </w:pPr>
            <w:r w:rsidRPr="005D2F7A">
              <w:rPr>
                <w:rFonts w:ascii="Times New Roman" w:eastAsia="Calibri" w:hAnsi="Times New Roman" w:cs="Times New Roman"/>
                <w:sz w:val="18"/>
                <w:szCs w:val="18"/>
                <w:lang w:eastAsia="zh-CN"/>
              </w:rPr>
              <w:t>1.4. Заказчик размещает в ЕИС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настоящим Положением.</w:t>
            </w:r>
          </w:p>
          <w:p w14:paraId="532F05DD" w14:textId="77777777" w:rsidR="00DC39BF" w:rsidRPr="00DC39BF" w:rsidRDefault="00DC39BF" w:rsidP="00DC39BF">
            <w:pPr>
              <w:ind w:firstLine="709"/>
              <w:jc w:val="both"/>
              <w:rPr>
                <w:rFonts w:ascii="Times New Roman" w:eastAsia="Calibri" w:hAnsi="Times New Roman" w:cs="Times New Roman"/>
                <w:sz w:val="18"/>
                <w:szCs w:val="18"/>
                <w:lang w:eastAsia="zh-CN"/>
              </w:rPr>
            </w:pPr>
          </w:p>
          <w:p w14:paraId="06E1A2BB" w14:textId="77777777" w:rsidR="004B4153" w:rsidRDefault="004B4153" w:rsidP="00DC39BF">
            <w:pPr>
              <w:autoSpaceDE w:val="0"/>
              <w:ind w:firstLine="709"/>
              <w:jc w:val="both"/>
              <w:rPr>
                <w:rFonts w:ascii="Times New Roman" w:eastAsia="Calibri" w:hAnsi="Times New Roman" w:cs="Times New Roman"/>
                <w:sz w:val="18"/>
                <w:szCs w:val="18"/>
                <w:lang w:eastAsia="zh-CN"/>
              </w:rPr>
            </w:pPr>
          </w:p>
          <w:p w14:paraId="5E006D3B" w14:textId="77777777" w:rsidR="00A90A14" w:rsidRDefault="00A90A14" w:rsidP="00DC39BF">
            <w:pPr>
              <w:autoSpaceDE w:val="0"/>
              <w:ind w:firstLine="709"/>
              <w:jc w:val="both"/>
              <w:rPr>
                <w:rFonts w:ascii="Times New Roman" w:eastAsia="Calibri" w:hAnsi="Times New Roman" w:cs="Times New Roman"/>
                <w:sz w:val="18"/>
                <w:szCs w:val="18"/>
                <w:lang w:eastAsia="zh-CN"/>
              </w:rPr>
            </w:pPr>
          </w:p>
          <w:p w14:paraId="1F223D91" w14:textId="77777777" w:rsidR="00A90A14" w:rsidRDefault="00A90A14" w:rsidP="00DC39BF">
            <w:pPr>
              <w:autoSpaceDE w:val="0"/>
              <w:ind w:firstLine="709"/>
              <w:jc w:val="both"/>
              <w:rPr>
                <w:rFonts w:ascii="Times New Roman" w:eastAsia="Calibri" w:hAnsi="Times New Roman" w:cs="Times New Roman"/>
                <w:sz w:val="18"/>
                <w:szCs w:val="18"/>
                <w:lang w:eastAsia="zh-CN"/>
              </w:rPr>
            </w:pPr>
          </w:p>
          <w:p w14:paraId="512F29AE" w14:textId="77777777" w:rsidR="00A90A14" w:rsidRDefault="00A90A14" w:rsidP="00DC39BF">
            <w:pPr>
              <w:autoSpaceDE w:val="0"/>
              <w:ind w:firstLine="709"/>
              <w:jc w:val="both"/>
              <w:rPr>
                <w:rFonts w:ascii="Times New Roman" w:eastAsia="Calibri" w:hAnsi="Times New Roman" w:cs="Times New Roman"/>
                <w:sz w:val="18"/>
                <w:szCs w:val="18"/>
                <w:lang w:eastAsia="zh-CN"/>
              </w:rPr>
            </w:pPr>
          </w:p>
          <w:p w14:paraId="682571F1" w14:textId="77777777" w:rsidR="00A90A14" w:rsidRDefault="00A90A14" w:rsidP="00DC39BF">
            <w:pPr>
              <w:autoSpaceDE w:val="0"/>
              <w:ind w:firstLine="709"/>
              <w:jc w:val="both"/>
              <w:rPr>
                <w:rFonts w:ascii="Times New Roman" w:eastAsia="Calibri" w:hAnsi="Times New Roman" w:cs="Times New Roman"/>
                <w:sz w:val="18"/>
                <w:szCs w:val="18"/>
                <w:lang w:eastAsia="zh-CN"/>
              </w:rPr>
            </w:pPr>
          </w:p>
          <w:p w14:paraId="7F911206" w14:textId="77777777" w:rsidR="00A90A14" w:rsidRPr="00A90A14" w:rsidRDefault="00A90A14" w:rsidP="00A90A14">
            <w:pPr>
              <w:ind w:firstLine="567"/>
              <w:jc w:val="center"/>
              <w:rPr>
                <w:rFonts w:ascii="Times New Roman" w:eastAsia="Calibri" w:hAnsi="Times New Roman" w:cs="Times New Roman"/>
                <w:b/>
                <w:bCs/>
                <w:sz w:val="18"/>
                <w:szCs w:val="18"/>
                <w:lang w:eastAsia="zh-CN"/>
              </w:rPr>
            </w:pPr>
            <w:r w:rsidRPr="00A90A14">
              <w:rPr>
                <w:rFonts w:ascii="Times New Roman" w:eastAsia="Calibri" w:hAnsi="Times New Roman" w:cs="Times New Roman"/>
                <w:b/>
                <w:bCs/>
                <w:sz w:val="18"/>
                <w:szCs w:val="18"/>
                <w:lang w:eastAsia="zh-CN"/>
              </w:rPr>
              <w:t>Глава VII.  Закупки у СМСП</w:t>
            </w:r>
          </w:p>
          <w:p w14:paraId="2F94D428" w14:textId="77777777" w:rsidR="00A90A14" w:rsidRDefault="00A90A14" w:rsidP="00A90A14">
            <w:pPr>
              <w:autoSpaceDE w:val="0"/>
              <w:ind w:firstLine="709"/>
              <w:jc w:val="center"/>
              <w:rPr>
                <w:rFonts w:ascii="Times New Roman" w:eastAsia="Calibri" w:hAnsi="Times New Roman" w:cs="Times New Roman"/>
                <w:b/>
                <w:bCs/>
                <w:sz w:val="18"/>
                <w:szCs w:val="18"/>
                <w:lang w:eastAsia="zh-CN"/>
              </w:rPr>
            </w:pPr>
            <w:r w:rsidRPr="00A90A14">
              <w:rPr>
                <w:rFonts w:ascii="Times New Roman" w:eastAsia="Calibri" w:hAnsi="Times New Roman" w:cs="Times New Roman"/>
                <w:b/>
                <w:bCs/>
                <w:sz w:val="18"/>
                <w:szCs w:val="18"/>
                <w:lang w:eastAsia="zh-CN"/>
              </w:rPr>
              <w:t>Статья 30. Общие условия закупки у СМСП</w:t>
            </w:r>
          </w:p>
          <w:p w14:paraId="21A4C540" w14:textId="77777777" w:rsidR="00EE6DAE" w:rsidRDefault="00EE6DAE" w:rsidP="00A90A14">
            <w:pPr>
              <w:autoSpaceDE w:val="0"/>
              <w:ind w:firstLine="709"/>
              <w:jc w:val="center"/>
              <w:rPr>
                <w:rFonts w:ascii="Times New Roman" w:eastAsia="Calibri" w:hAnsi="Times New Roman" w:cs="Times New Roman"/>
                <w:bCs/>
                <w:sz w:val="18"/>
                <w:szCs w:val="18"/>
                <w:lang w:eastAsia="zh-CN"/>
              </w:rPr>
            </w:pPr>
          </w:p>
          <w:p w14:paraId="492FF8F3" w14:textId="77777777" w:rsidR="00EE6DAE" w:rsidRPr="00EE6DAE" w:rsidRDefault="00EE6DAE" w:rsidP="00EE6DAE">
            <w:pPr>
              <w:autoSpaceDE w:val="0"/>
              <w:autoSpaceDN w:val="0"/>
              <w:adjustRightInd w:val="0"/>
              <w:ind w:firstLine="539"/>
              <w:jc w:val="both"/>
              <w:rPr>
                <w:rFonts w:ascii="Times New Roman" w:eastAsia="Calibri" w:hAnsi="Times New Roman" w:cs="Times New Roman"/>
                <w:sz w:val="18"/>
                <w:szCs w:val="18"/>
                <w:lang w:eastAsia="zh-CN"/>
              </w:rPr>
            </w:pPr>
            <w:r w:rsidRPr="00EE6DAE">
              <w:rPr>
                <w:rFonts w:ascii="Times New Roman" w:eastAsia="Calibri" w:hAnsi="Times New Roman" w:cs="Times New Roman"/>
                <w:sz w:val="18"/>
                <w:szCs w:val="18"/>
                <w:lang w:eastAsia="zh-CN"/>
              </w:rPr>
              <w:t xml:space="preserve">2. Закупки у СМСП осуществляются   конкурентными и неконкурентными способами, предусмотренными настоящим </w:t>
            </w:r>
            <w:proofErr w:type="gramStart"/>
            <w:r w:rsidRPr="00EE6DAE">
              <w:rPr>
                <w:rFonts w:ascii="Times New Roman" w:eastAsia="Calibri" w:hAnsi="Times New Roman" w:cs="Times New Roman"/>
                <w:sz w:val="18"/>
                <w:szCs w:val="18"/>
                <w:lang w:eastAsia="zh-CN"/>
              </w:rPr>
              <w:t>Положением</w:t>
            </w:r>
            <w:r w:rsidRPr="00EE6DAE" w:rsidDel="00880ABF">
              <w:rPr>
                <w:rFonts w:ascii="Times New Roman" w:eastAsia="Calibri" w:hAnsi="Times New Roman" w:cs="Times New Roman"/>
                <w:sz w:val="18"/>
                <w:szCs w:val="18"/>
                <w:lang w:eastAsia="zh-CN"/>
              </w:rPr>
              <w:t xml:space="preserve"> </w:t>
            </w:r>
            <w:r w:rsidRPr="00EE6DAE">
              <w:rPr>
                <w:rFonts w:ascii="Times New Roman" w:eastAsia="Calibri" w:hAnsi="Times New Roman" w:cs="Times New Roman"/>
                <w:sz w:val="18"/>
                <w:szCs w:val="18"/>
                <w:lang w:eastAsia="zh-CN"/>
              </w:rPr>
              <w:t>.</w:t>
            </w:r>
            <w:proofErr w:type="gramEnd"/>
            <w:r w:rsidRPr="00EE6DAE">
              <w:rPr>
                <w:rFonts w:ascii="Times New Roman" w:eastAsia="Calibri" w:hAnsi="Times New Roman" w:cs="Times New Roman"/>
                <w:sz w:val="18"/>
                <w:szCs w:val="18"/>
                <w:lang w:eastAsia="zh-CN"/>
              </w:rPr>
              <w:t xml:space="preserve"> </w:t>
            </w:r>
          </w:p>
          <w:p w14:paraId="506E4DCE" w14:textId="77777777" w:rsidR="00EE6DAE" w:rsidRPr="00EE6DAE" w:rsidRDefault="00EE6DAE" w:rsidP="00EE6DAE">
            <w:pPr>
              <w:autoSpaceDE w:val="0"/>
              <w:autoSpaceDN w:val="0"/>
              <w:adjustRightInd w:val="0"/>
              <w:ind w:firstLine="539"/>
              <w:jc w:val="both"/>
              <w:rPr>
                <w:rFonts w:ascii="Times New Roman" w:eastAsia="Calibri" w:hAnsi="Times New Roman" w:cs="Times New Roman"/>
                <w:sz w:val="18"/>
                <w:szCs w:val="18"/>
                <w:lang w:eastAsia="zh-CN"/>
              </w:rPr>
            </w:pPr>
            <w:r w:rsidRPr="00EE6DAE">
              <w:rPr>
                <w:rFonts w:ascii="Times New Roman" w:eastAsia="Calibri" w:hAnsi="Times New Roman" w:cs="Times New Roman"/>
                <w:sz w:val="18"/>
                <w:szCs w:val="18"/>
                <w:lang w:eastAsia="zh-CN"/>
              </w:rPr>
              <w:t>Конкурентная закупка с участием СМСП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32ABB546" w14:textId="77777777" w:rsidR="00EE6DAE" w:rsidRPr="00EE6DAE" w:rsidRDefault="00EE6DAE" w:rsidP="00EE6DAE">
            <w:pPr>
              <w:ind w:firstLine="539"/>
              <w:jc w:val="both"/>
              <w:rPr>
                <w:rFonts w:ascii="Times New Roman" w:eastAsia="Calibri" w:hAnsi="Times New Roman" w:cs="Times New Roman"/>
                <w:sz w:val="18"/>
                <w:szCs w:val="18"/>
                <w:lang w:eastAsia="zh-CN"/>
              </w:rPr>
            </w:pPr>
            <w:r w:rsidRPr="00EE6DAE">
              <w:rPr>
                <w:rFonts w:ascii="Times New Roman" w:eastAsia="Calibri" w:hAnsi="Times New Roman" w:cs="Times New Roman"/>
                <w:sz w:val="18"/>
                <w:szCs w:val="18"/>
                <w:lang w:eastAsia="zh-CN"/>
              </w:rPr>
              <w:t>Неконкурентные закупки, в том числе закупки у единственного поставщика (подрядчика, исполнителя), участниками которых являются только СМСП, проводятся в порядке и случаях, предусмотренных настоящим Положением.</w:t>
            </w:r>
          </w:p>
          <w:p w14:paraId="00560551" w14:textId="77777777" w:rsidR="00EE6DAE" w:rsidRPr="00EE6DAE" w:rsidRDefault="00EE6DAE" w:rsidP="00EE6DAE">
            <w:pPr>
              <w:ind w:firstLine="539"/>
              <w:jc w:val="both"/>
              <w:rPr>
                <w:rFonts w:ascii="Times New Roman" w:eastAsia="Calibri" w:hAnsi="Times New Roman" w:cs="Times New Roman"/>
                <w:sz w:val="18"/>
                <w:szCs w:val="18"/>
                <w:lang w:eastAsia="zh-CN"/>
              </w:rPr>
            </w:pPr>
            <w:r w:rsidRPr="00EE6DAE">
              <w:rPr>
                <w:rFonts w:ascii="Times New Roman" w:eastAsia="Calibri" w:hAnsi="Times New Roman" w:cs="Times New Roman"/>
                <w:sz w:val="18"/>
                <w:szCs w:val="18"/>
                <w:lang w:eastAsia="zh-CN"/>
              </w:rPr>
              <w:t>Участниками таких закупок могут быть:</w:t>
            </w:r>
          </w:p>
          <w:p w14:paraId="7F16A174" w14:textId="77777777" w:rsidR="00EE6DAE" w:rsidRPr="00EE6DAE" w:rsidRDefault="00EE6DAE" w:rsidP="00EE6DAE">
            <w:pPr>
              <w:ind w:firstLine="539"/>
              <w:jc w:val="both"/>
              <w:rPr>
                <w:rFonts w:ascii="Times New Roman" w:eastAsia="Calibri" w:hAnsi="Times New Roman" w:cs="Times New Roman"/>
                <w:sz w:val="18"/>
                <w:szCs w:val="18"/>
                <w:lang w:eastAsia="zh-CN"/>
              </w:rPr>
            </w:pPr>
            <w:r w:rsidRPr="00EE6DAE">
              <w:rPr>
                <w:rFonts w:ascii="Times New Roman" w:eastAsia="Calibri" w:hAnsi="Times New Roman" w:cs="Times New Roman"/>
                <w:sz w:val="18"/>
                <w:szCs w:val="18"/>
                <w:lang w:eastAsia="zh-CN"/>
              </w:rPr>
              <w:t>1) любые лица, указанные в Федеральном законе № 223-ФЗ, в том числе СМСП;</w:t>
            </w:r>
          </w:p>
          <w:p w14:paraId="223CE5B7" w14:textId="77777777" w:rsidR="00EE6DAE" w:rsidRPr="00EE6DAE" w:rsidRDefault="00EE6DAE" w:rsidP="00EE6DAE">
            <w:pPr>
              <w:ind w:firstLine="539"/>
              <w:jc w:val="both"/>
              <w:rPr>
                <w:rFonts w:ascii="Times New Roman" w:eastAsia="Calibri" w:hAnsi="Times New Roman" w:cs="Times New Roman"/>
                <w:sz w:val="18"/>
                <w:szCs w:val="18"/>
                <w:lang w:eastAsia="zh-CN"/>
              </w:rPr>
            </w:pPr>
            <w:r w:rsidRPr="00EE6DAE">
              <w:rPr>
                <w:rFonts w:ascii="Times New Roman" w:eastAsia="Calibri" w:hAnsi="Times New Roman" w:cs="Times New Roman"/>
                <w:sz w:val="18"/>
                <w:szCs w:val="18"/>
                <w:lang w:eastAsia="zh-CN"/>
              </w:rPr>
              <w:t>2) только СМСП;</w:t>
            </w:r>
          </w:p>
          <w:p w14:paraId="15456809" w14:textId="77777777" w:rsidR="00EE6DAE" w:rsidRPr="00EE6DAE" w:rsidRDefault="00EE6DAE" w:rsidP="00EE6DAE">
            <w:pPr>
              <w:ind w:firstLine="539"/>
              <w:jc w:val="both"/>
              <w:rPr>
                <w:rFonts w:ascii="Times New Roman" w:eastAsia="Calibri" w:hAnsi="Times New Roman" w:cs="Times New Roman"/>
                <w:sz w:val="18"/>
                <w:szCs w:val="18"/>
                <w:lang w:eastAsia="zh-CN"/>
              </w:rPr>
            </w:pPr>
            <w:r w:rsidRPr="00EE6DAE">
              <w:rPr>
                <w:rFonts w:ascii="Times New Roman" w:eastAsia="Calibri" w:hAnsi="Times New Roman" w:cs="Times New Roman"/>
                <w:sz w:val="18"/>
                <w:szCs w:val="18"/>
                <w:lang w:eastAsia="zh-CN"/>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bookmarkStart w:id="1" w:name="_Hlk67480915"/>
          </w:p>
          <w:p w14:paraId="22B4F0D8" w14:textId="77777777" w:rsidR="00EE6DAE" w:rsidRPr="00EE6DAE" w:rsidRDefault="00EE6DAE" w:rsidP="00EE6DAE">
            <w:pPr>
              <w:ind w:firstLine="539"/>
              <w:jc w:val="both"/>
              <w:rPr>
                <w:rFonts w:ascii="Times New Roman" w:eastAsia="Calibri" w:hAnsi="Times New Roman" w:cs="Times New Roman"/>
                <w:sz w:val="18"/>
                <w:szCs w:val="18"/>
                <w:lang w:eastAsia="zh-CN"/>
              </w:rPr>
            </w:pPr>
            <w:r w:rsidRPr="00EE6DAE">
              <w:rPr>
                <w:rFonts w:ascii="Times New Roman" w:eastAsia="Calibri" w:hAnsi="Times New Roman" w:cs="Times New Roman"/>
                <w:sz w:val="18"/>
                <w:szCs w:val="18"/>
                <w:lang w:eastAsia="zh-CN"/>
              </w:rPr>
              <w:t xml:space="preserve">Подтверждением принадлежности участника закупки или субподрядчика (соисполнителя), предусмотренного подпунктом 3 настоящего пункта,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w:t>
            </w:r>
            <w:r w:rsidRPr="00EE6DAE">
              <w:rPr>
                <w:rFonts w:ascii="Times New Roman" w:eastAsia="Calibri" w:hAnsi="Times New Roman" w:cs="Times New Roman"/>
                <w:sz w:val="18"/>
                <w:szCs w:val="18"/>
                <w:lang w:eastAsia="zh-CN"/>
              </w:rPr>
              <w:lastRenderedPageBreak/>
              <w:t>субподрядчика (соисполнителя) предоставления информации и документов, подтверждающих их принадлежность к субъектам малого и среднего предпринимательства.</w:t>
            </w:r>
            <w:bookmarkEnd w:id="1"/>
          </w:p>
          <w:p w14:paraId="12886491" w14:textId="77777777" w:rsidR="00EE6DAE" w:rsidRPr="00EE6DAE" w:rsidRDefault="00EE6DAE" w:rsidP="00EE6DAE">
            <w:pPr>
              <w:ind w:firstLine="539"/>
              <w:jc w:val="both"/>
              <w:rPr>
                <w:rFonts w:ascii="Times New Roman" w:eastAsia="Calibri" w:hAnsi="Times New Roman" w:cs="Times New Roman"/>
                <w:sz w:val="18"/>
                <w:szCs w:val="18"/>
                <w:lang w:eastAsia="zh-CN"/>
              </w:rPr>
            </w:pPr>
            <w:r w:rsidRPr="00EE6DAE">
              <w:rPr>
                <w:rFonts w:ascii="Times New Roman" w:eastAsia="Calibri" w:hAnsi="Times New Roman" w:cs="Times New Roman"/>
                <w:sz w:val="18"/>
                <w:szCs w:val="18"/>
                <w:lang w:eastAsia="zh-CN"/>
              </w:rPr>
              <w:t>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14:paraId="1586B6D7" w14:textId="77777777" w:rsidR="00EE6DAE" w:rsidRPr="00EE6DAE" w:rsidRDefault="00EE6DAE" w:rsidP="00EE6DAE">
            <w:pPr>
              <w:ind w:firstLine="539"/>
              <w:jc w:val="both"/>
              <w:rPr>
                <w:rFonts w:ascii="Times New Roman" w:eastAsia="Calibri" w:hAnsi="Times New Roman" w:cs="Times New Roman"/>
                <w:sz w:val="18"/>
                <w:szCs w:val="18"/>
                <w:lang w:eastAsia="zh-CN"/>
              </w:rPr>
            </w:pPr>
            <w:r w:rsidRPr="00EE6DAE">
              <w:rPr>
                <w:rFonts w:ascii="Times New Roman" w:eastAsia="Calibri" w:hAnsi="Times New Roman" w:cs="Times New Roman"/>
                <w:sz w:val="18"/>
                <w:szCs w:val="18"/>
                <w:lang w:eastAsia="zh-CN"/>
              </w:rPr>
              <w:t>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а также на сайте Заказчика в информационно-телекоммуникационной сети «Интернет».</w:t>
            </w:r>
          </w:p>
          <w:p w14:paraId="6C21175E" w14:textId="77777777" w:rsidR="00EE6DAE" w:rsidRPr="00EE6DAE" w:rsidRDefault="00EE6DAE" w:rsidP="00EE6DAE">
            <w:pPr>
              <w:ind w:firstLine="539"/>
              <w:jc w:val="both"/>
              <w:rPr>
                <w:rFonts w:ascii="Times New Roman" w:eastAsia="Calibri" w:hAnsi="Times New Roman" w:cs="Times New Roman"/>
                <w:sz w:val="18"/>
                <w:szCs w:val="18"/>
                <w:lang w:eastAsia="zh-CN"/>
              </w:rPr>
            </w:pPr>
            <w:r w:rsidRPr="00EE6DAE">
              <w:rPr>
                <w:rFonts w:ascii="Times New Roman" w:eastAsia="Calibri" w:hAnsi="Times New Roman" w:cs="Times New Roman"/>
                <w:sz w:val="18"/>
                <w:szCs w:val="18"/>
                <w:lang w:eastAsia="zh-CN"/>
              </w:rPr>
              <w:t xml:space="preserve">4. Если предмет закупки (товар, работы, услуги) включен </w:t>
            </w:r>
            <w:proofErr w:type="gramStart"/>
            <w:r w:rsidRPr="00EE6DAE">
              <w:rPr>
                <w:rFonts w:ascii="Times New Roman" w:eastAsia="Calibri" w:hAnsi="Times New Roman" w:cs="Times New Roman"/>
                <w:sz w:val="18"/>
                <w:szCs w:val="18"/>
                <w:lang w:eastAsia="zh-CN"/>
              </w:rPr>
              <w:t>в Перечень</w:t>
            </w:r>
            <w:proofErr w:type="gramEnd"/>
            <w:r w:rsidRPr="00EE6DAE">
              <w:rPr>
                <w:rFonts w:ascii="Times New Roman" w:eastAsia="Calibri" w:hAnsi="Times New Roman" w:cs="Times New Roman"/>
                <w:sz w:val="18"/>
                <w:szCs w:val="18"/>
                <w:lang w:eastAsia="zh-CN"/>
              </w:rPr>
              <w:t xml:space="preserve"> и начальная (максимальная) цена договора не превышает 200 млн руб., закупка осуществляется только у СМСП.</w:t>
            </w:r>
          </w:p>
          <w:p w14:paraId="4C8A5301" w14:textId="77777777" w:rsidR="00EE6DAE" w:rsidRPr="00EE6DAE" w:rsidRDefault="00EE6DAE" w:rsidP="00EE6DAE">
            <w:pPr>
              <w:ind w:firstLine="539"/>
              <w:jc w:val="both"/>
              <w:rPr>
                <w:rFonts w:ascii="Times New Roman" w:eastAsia="Calibri" w:hAnsi="Times New Roman" w:cs="Times New Roman"/>
                <w:sz w:val="18"/>
                <w:szCs w:val="18"/>
                <w:lang w:eastAsia="zh-CN"/>
              </w:rPr>
            </w:pPr>
            <w:r w:rsidRPr="00EE6DAE">
              <w:rPr>
                <w:rFonts w:ascii="Times New Roman" w:eastAsia="Calibri" w:hAnsi="Times New Roman" w:cs="Times New Roman"/>
                <w:sz w:val="18"/>
                <w:szCs w:val="18"/>
                <w:lang w:eastAsia="zh-CN"/>
              </w:rPr>
              <w:t>5. Если предмет закупки (товар, работы, услуги) включен в Перечень и начальная (максимальная) цена договора более 200 млн. руб., но не превышает 800 млн. руб., круг участников закупки определяется любым из способов, указанных в настоящем Положении, по усмотрению Заказчика.</w:t>
            </w:r>
          </w:p>
          <w:p w14:paraId="719F2FE4" w14:textId="49CA81AB" w:rsidR="00EE6DAE" w:rsidRDefault="00EE6DAE" w:rsidP="00EE6DAE">
            <w:pPr>
              <w:ind w:firstLine="539"/>
              <w:jc w:val="both"/>
              <w:rPr>
                <w:rFonts w:ascii="Times New Roman" w:eastAsia="Calibri" w:hAnsi="Times New Roman" w:cs="Times New Roman"/>
                <w:sz w:val="18"/>
                <w:szCs w:val="18"/>
                <w:lang w:eastAsia="zh-CN"/>
              </w:rPr>
            </w:pPr>
            <w:r w:rsidRPr="00EE6DAE">
              <w:rPr>
                <w:rFonts w:ascii="Times New Roman" w:eastAsia="Calibri" w:hAnsi="Times New Roman" w:cs="Times New Roman"/>
                <w:sz w:val="18"/>
                <w:szCs w:val="18"/>
                <w:lang w:eastAsia="zh-CN"/>
              </w:rPr>
              <w:t>6. Если начальная (максимальная) цена договора превышает 800 млн. руб., то Заказчик проводит закупку, участниками которой могут являться любые лица, указанные в Федеральном законе № 223-ФЗ.</w:t>
            </w:r>
          </w:p>
          <w:p w14:paraId="78DD67AA" w14:textId="60DEF033" w:rsidR="00EE6DAE" w:rsidRDefault="00EE6DAE" w:rsidP="00EE6DAE">
            <w:pPr>
              <w:ind w:firstLine="539"/>
              <w:jc w:val="both"/>
              <w:rPr>
                <w:rFonts w:ascii="Times New Roman" w:eastAsia="Calibri" w:hAnsi="Times New Roman" w:cs="Times New Roman"/>
                <w:sz w:val="18"/>
                <w:szCs w:val="18"/>
                <w:lang w:eastAsia="zh-CN"/>
              </w:rPr>
            </w:pPr>
          </w:p>
          <w:p w14:paraId="32AEDB7E" w14:textId="77777777" w:rsidR="00EE6DAE" w:rsidRPr="00EE6DAE" w:rsidRDefault="00EE6DAE" w:rsidP="00EE6DAE">
            <w:pPr>
              <w:jc w:val="center"/>
              <w:rPr>
                <w:rFonts w:ascii="Times New Roman" w:eastAsia="Calibri" w:hAnsi="Times New Roman" w:cs="Times New Roman"/>
                <w:b/>
                <w:bCs/>
                <w:sz w:val="18"/>
                <w:szCs w:val="18"/>
                <w:lang w:eastAsia="zh-CN"/>
              </w:rPr>
            </w:pPr>
            <w:r w:rsidRPr="00EE6DAE">
              <w:rPr>
                <w:rFonts w:ascii="Times New Roman" w:eastAsia="Calibri" w:hAnsi="Times New Roman" w:cs="Times New Roman"/>
                <w:b/>
                <w:bCs/>
                <w:sz w:val="18"/>
                <w:szCs w:val="18"/>
                <w:lang w:eastAsia="zh-CN"/>
              </w:rPr>
              <w:t>Статья 31. Особенности проведения закупок, участниками которых являются только СМСП</w:t>
            </w:r>
          </w:p>
          <w:p w14:paraId="63B1AFB7" w14:textId="77777777" w:rsidR="00EE6DAE" w:rsidRPr="00EE6DAE" w:rsidRDefault="00EE6DAE" w:rsidP="00EE6DAE">
            <w:pPr>
              <w:ind w:firstLine="539"/>
              <w:jc w:val="both"/>
              <w:rPr>
                <w:rFonts w:ascii="Times New Roman" w:eastAsia="Calibri" w:hAnsi="Times New Roman" w:cs="Times New Roman"/>
                <w:sz w:val="18"/>
                <w:szCs w:val="18"/>
                <w:lang w:eastAsia="zh-CN"/>
              </w:rPr>
            </w:pPr>
          </w:p>
          <w:p w14:paraId="5C744F7F" w14:textId="0155A810" w:rsidR="00DA1979" w:rsidRPr="00DA1979" w:rsidRDefault="00DA1979" w:rsidP="00EE6DAE">
            <w:pPr>
              <w:ind w:firstLine="540"/>
              <w:jc w:val="both"/>
              <w:rPr>
                <w:rFonts w:ascii="Times New Roman" w:eastAsia="Calibri" w:hAnsi="Times New Roman" w:cs="Times New Roman"/>
                <w:sz w:val="18"/>
                <w:szCs w:val="18"/>
                <w:lang w:eastAsia="zh-CN"/>
              </w:rPr>
            </w:pPr>
            <w:r>
              <w:rPr>
                <w:rFonts w:ascii="Times New Roman" w:eastAsia="Calibri" w:hAnsi="Times New Roman" w:cs="Times New Roman"/>
                <w:sz w:val="18"/>
                <w:szCs w:val="18"/>
                <w:lang w:eastAsia="zh-CN"/>
              </w:rPr>
              <w:t>Добавлены пункты</w:t>
            </w:r>
            <w:r>
              <w:rPr>
                <w:rFonts w:ascii="Times New Roman" w:eastAsia="Calibri" w:hAnsi="Times New Roman" w:cs="Times New Roman"/>
                <w:sz w:val="18"/>
                <w:szCs w:val="18"/>
                <w:lang w:val="en-US" w:eastAsia="zh-CN"/>
              </w:rPr>
              <w:t>:</w:t>
            </w:r>
          </w:p>
          <w:p w14:paraId="049F7A1B" w14:textId="7E63F9D5" w:rsidR="00EE6DAE" w:rsidRPr="00EE6DAE" w:rsidRDefault="00EE6DAE" w:rsidP="00EE6DAE">
            <w:pPr>
              <w:ind w:firstLine="540"/>
              <w:jc w:val="both"/>
              <w:rPr>
                <w:rFonts w:ascii="Times New Roman" w:eastAsia="Calibri" w:hAnsi="Times New Roman" w:cs="Times New Roman"/>
                <w:sz w:val="18"/>
                <w:szCs w:val="18"/>
                <w:lang w:eastAsia="zh-CN"/>
              </w:rPr>
            </w:pPr>
            <w:r w:rsidRPr="00EE6DAE">
              <w:rPr>
                <w:rFonts w:ascii="Times New Roman" w:eastAsia="Calibri" w:hAnsi="Times New Roman" w:cs="Times New Roman"/>
                <w:sz w:val="18"/>
                <w:szCs w:val="18"/>
                <w:lang w:eastAsia="zh-CN"/>
              </w:rPr>
              <w:t xml:space="preserve">При проведении конкурентной закупки с участием СМСП документация о закупке помимо прочего должна содержать: </w:t>
            </w:r>
          </w:p>
          <w:p w14:paraId="751C1D8F" w14:textId="77777777" w:rsidR="00EE6DAE" w:rsidRPr="00EE6DAE" w:rsidRDefault="00EE6DAE" w:rsidP="00EE6DAE">
            <w:pPr>
              <w:ind w:firstLine="540"/>
              <w:jc w:val="both"/>
              <w:rPr>
                <w:rFonts w:ascii="Times New Roman" w:eastAsia="Calibri" w:hAnsi="Times New Roman" w:cs="Times New Roman"/>
                <w:sz w:val="18"/>
                <w:szCs w:val="18"/>
                <w:lang w:eastAsia="zh-CN"/>
              </w:rPr>
            </w:pPr>
            <w:r w:rsidRPr="00EE6DAE">
              <w:rPr>
                <w:rFonts w:ascii="Times New Roman" w:eastAsia="Calibri" w:hAnsi="Times New Roman" w:cs="Times New Roman"/>
                <w:sz w:val="18"/>
                <w:szCs w:val="18"/>
                <w:lang w:eastAsia="zh-CN"/>
              </w:rPr>
              <w:t xml:space="preserve">1) реквизиты счета Заказчика, на который перечисляются денежные средства, внесенные в качестве обеспечения заявок на специальный счет в банке, в случае уклонения участника от заключения договора или отказа участника закупки заключить договор; </w:t>
            </w:r>
          </w:p>
          <w:p w14:paraId="52A6FDFF" w14:textId="77777777" w:rsidR="00EE6DAE" w:rsidRPr="00EE6DAE" w:rsidRDefault="00EE6DAE" w:rsidP="00EE6DAE">
            <w:pPr>
              <w:ind w:firstLine="540"/>
              <w:jc w:val="both"/>
              <w:rPr>
                <w:rFonts w:ascii="Times New Roman" w:eastAsia="Calibri" w:hAnsi="Times New Roman" w:cs="Times New Roman"/>
                <w:sz w:val="18"/>
                <w:szCs w:val="18"/>
                <w:lang w:eastAsia="zh-CN"/>
              </w:rPr>
            </w:pPr>
            <w:r w:rsidRPr="00EE6DAE">
              <w:rPr>
                <w:rFonts w:ascii="Times New Roman" w:eastAsia="Calibri" w:hAnsi="Times New Roman" w:cs="Times New Roman"/>
                <w:sz w:val="18"/>
                <w:szCs w:val="18"/>
                <w:lang w:eastAsia="zh-CN"/>
              </w:rPr>
              <w:t xml:space="preserve">2) условие о том, что не допускается указание в первой части заявки на участие в конкурентной закупке сведений об участнике конкурса, аукциона или запроса предложений, о его соответствии единым квалификационным требованиям, установленным в документации о конкурентной закупке, сведений о ценовом предложении, во второй части заявки - сведений о ценовом предложении. </w:t>
            </w:r>
          </w:p>
          <w:p w14:paraId="6B6B0D1B" w14:textId="5F8EEC0D" w:rsidR="00EE6DAE" w:rsidRDefault="00EE6DAE" w:rsidP="00EE6DAE">
            <w:pPr>
              <w:ind w:firstLine="540"/>
              <w:jc w:val="both"/>
              <w:rPr>
                <w:rFonts w:ascii="Times New Roman" w:eastAsia="Calibri" w:hAnsi="Times New Roman" w:cs="Times New Roman"/>
                <w:sz w:val="18"/>
                <w:szCs w:val="18"/>
                <w:lang w:eastAsia="zh-CN"/>
              </w:rPr>
            </w:pPr>
            <w:r w:rsidRPr="00EE6DAE">
              <w:rPr>
                <w:rFonts w:ascii="Times New Roman" w:eastAsia="Calibri" w:hAnsi="Times New Roman" w:cs="Times New Roman"/>
                <w:sz w:val="18"/>
                <w:szCs w:val="18"/>
                <w:lang w:eastAsia="zh-CN"/>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41718BA8" w14:textId="4F0020A4" w:rsidR="00DA1979" w:rsidRDefault="00DA1979" w:rsidP="00DA1979">
            <w:pPr>
              <w:ind w:firstLine="540"/>
              <w:jc w:val="both"/>
              <w:rPr>
                <w:rFonts w:ascii="Times New Roman" w:eastAsia="Calibri" w:hAnsi="Times New Roman" w:cs="Times New Roman"/>
                <w:sz w:val="18"/>
                <w:szCs w:val="18"/>
                <w:lang w:eastAsia="zh-CN"/>
              </w:rPr>
            </w:pPr>
            <w:r w:rsidRPr="00DA1979">
              <w:rPr>
                <w:rFonts w:ascii="Times New Roman" w:eastAsia="Calibri" w:hAnsi="Times New Roman" w:cs="Times New Roman"/>
                <w:sz w:val="18"/>
                <w:szCs w:val="18"/>
                <w:lang w:eastAsia="zh-CN"/>
              </w:rPr>
              <w:t>В случае установления Правительством Российской Федерации иных особенностей участия СМСП в закупках товаров, работ, услуг отдельных видов юридических лиц настоящее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14:paraId="52F11549" w14:textId="05CA65F8" w:rsidR="00DA1979" w:rsidRDefault="00DA1979" w:rsidP="00DA1979">
            <w:pPr>
              <w:ind w:firstLine="540"/>
              <w:jc w:val="both"/>
              <w:rPr>
                <w:rFonts w:ascii="Times New Roman" w:eastAsia="Calibri" w:hAnsi="Times New Roman" w:cs="Times New Roman"/>
                <w:sz w:val="18"/>
                <w:szCs w:val="18"/>
                <w:lang w:eastAsia="zh-CN"/>
              </w:rPr>
            </w:pPr>
          </w:p>
          <w:p w14:paraId="34DBFBFB" w14:textId="77777777" w:rsidR="00DA1979" w:rsidRPr="00DA1979" w:rsidRDefault="00DA1979" w:rsidP="00DA1979">
            <w:pPr>
              <w:ind w:firstLine="540"/>
              <w:jc w:val="center"/>
              <w:rPr>
                <w:rFonts w:ascii="Times New Roman" w:eastAsia="Calibri" w:hAnsi="Times New Roman" w:cs="Times New Roman"/>
                <w:b/>
                <w:bCs/>
                <w:sz w:val="18"/>
                <w:szCs w:val="18"/>
                <w:lang w:eastAsia="zh-CN"/>
              </w:rPr>
            </w:pPr>
            <w:r w:rsidRPr="00DA1979">
              <w:rPr>
                <w:rFonts w:ascii="Times New Roman" w:eastAsia="Calibri" w:hAnsi="Times New Roman" w:cs="Times New Roman"/>
                <w:b/>
                <w:bCs/>
                <w:sz w:val="18"/>
                <w:szCs w:val="18"/>
                <w:lang w:eastAsia="zh-CN"/>
              </w:rPr>
              <w:t>Статья 33. Особенности заключения и исполнения договора при закупках у СМСП</w:t>
            </w:r>
          </w:p>
          <w:p w14:paraId="40B68368" w14:textId="77777777" w:rsidR="00DA1979" w:rsidRPr="00DA1979" w:rsidRDefault="00DA1979" w:rsidP="00DA1979">
            <w:pPr>
              <w:ind w:firstLine="540"/>
              <w:jc w:val="both"/>
              <w:rPr>
                <w:rFonts w:ascii="Times New Roman" w:eastAsia="Calibri" w:hAnsi="Times New Roman" w:cs="Times New Roman"/>
                <w:sz w:val="18"/>
                <w:szCs w:val="18"/>
                <w:lang w:eastAsia="zh-CN"/>
              </w:rPr>
            </w:pPr>
          </w:p>
          <w:p w14:paraId="3607EE58" w14:textId="77777777" w:rsidR="005D2CCA" w:rsidRPr="005D2CCA" w:rsidRDefault="005D2CCA" w:rsidP="005D2CCA">
            <w:pPr>
              <w:ind w:firstLine="540"/>
              <w:jc w:val="both"/>
              <w:rPr>
                <w:rFonts w:ascii="Times New Roman" w:eastAsia="Calibri" w:hAnsi="Times New Roman" w:cs="Times New Roman"/>
                <w:sz w:val="18"/>
                <w:szCs w:val="18"/>
                <w:lang w:eastAsia="zh-CN"/>
              </w:rPr>
            </w:pPr>
            <w:r w:rsidRPr="005D2CCA">
              <w:rPr>
                <w:rFonts w:ascii="Times New Roman" w:eastAsia="Calibri" w:hAnsi="Times New Roman" w:cs="Times New Roman"/>
                <w:sz w:val="18"/>
                <w:szCs w:val="18"/>
                <w:lang w:eastAsia="zh-CN"/>
              </w:rPr>
              <w:t xml:space="preserve">Размер обеспечения исполнения договора, максимальные сроки заключения договора и оплаты </w:t>
            </w:r>
            <w:r w:rsidRPr="005D2CCA">
              <w:rPr>
                <w:rFonts w:ascii="Times New Roman" w:eastAsia="Calibri" w:hAnsi="Times New Roman" w:cs="Times New Roman"/>
                <w:sz w:val="18"/>
                <w:szCs w:val="18"/>
                <w:lang w:eastAsia="zh-CN"/>
              </w:rPr>
              <w:lastRenderedPageBreak/>
              <w:t>товаров (работ, услуг) устанавливаются в соответствии с Положением об особенностях участия СМСП в закупках.</w:t>
            </w:r>
          </w:p>
          <w:p w14:paraId="694F63B5" w14:textId="77777777" w:rsidR="005D2CCA" w:rsidRPr="005D2CCA" w:rsidRDefault="005D2CCA" w:rsidP="005D2CCA">
            <w:pPr>
              <w:autoSpaceDE w:val="0"/>
              <w:autoSpaceDN w:val="0"/>
              <w:adjustRightInd w:val="0"/>
              <w:ind w:firstLine="540"/>
              <w:jc w:val="both"/>
              <w:rPr>
                <w:rFonts w:ascii="Times New Roman" w:eastAsia="Calibri" w:hAnsi="Times New Roman" w:cs="Times New Roman"/>
                <w:sz w:val="18"/>
                <w:szCs w:val="18"/>
                <w:lang w:eastAsia="zh-CN"/>
              </w:rPr>
            </w:pPr>
            <w:r w:rsidRPr="005D2CCA">
              <w:rPr>
                <w:rFonts w:ascii="Times New Roman" w:eastAsia="Calibri" w:hAnsi="Times New Roman" w:cs="Times New Roman"/>
                <w:sz w:val="18"/>
                <w:szCs w:val="18"/>
                <w:lang w:eastAsia="zh-CN"/>
              </w:rPr>
              <w:t>При осуществлении закупки, участниками которой являются только СМСП,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15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25B10A5F" w14:textId="77777777" w:rsidR="005D2CCA" w:rsidRPr="005D2CCA" w:rsidRDefault="005D2CCA" w:rsidP="005D2CCA">
            <w:pPr>
              <w:ind w:firstLine="540"/>
              <w:jc w:val="both"/>
              <w:rPr>
                <w:rFonts w:ascii="Times New Roman" w:eastAsia="Calibri" w:hAnsi="Times New Roman" w:cs="Times New Roman"/>
                <w:sz w:val="18"/>
                <w:szCs w:val="18"/>
                <w:lang w:eastAsia="zh-CN"/>
              </w:rPr>
            </w:pPr>
          </w:p>
          <w:p w14:paraId="13E79C68" w14:textId="77777777" w:rsidR="005D2CCA" w:rsidRPr="005D2CCA" w:rsidRDefault="005D2CCA" w:rsidP="005D2CCA">
            <w:pPr>
              <w:ind w:firstLine="540"/>
              <w:jc w:val="both"/>
              <w:rPr>
                <w:rFonts w:ascii="Times New Roman" w:eastAsia="Calibri" w:hAnsi="Times New Roman" w:cs="Times New Roman"/>
                <w:sz w:val="18"/>
                <w:szCs w:val="18"/>
                <w:lang w:eastAsia="zh-CN"/>
              </w:rPr>
            </w:pPr>
            <w:r w:rsidRPr="005D2CCA">
              <w:rPr>
                <w:rFonts w:ascii="Times New Roman" w:eastAsia="Calibri" w:hAnsi="Times New Roman" w:cs="Times New Roman"/>
                <w:sz w:val="18"/>
                <w:szCs w:val="18"/>
                <w:lang w:eastAsia="zh-CN"/>
              </w:rPr>
              <w:t>2. При осуществлении закупки в соответствии с настоящим Положением в случае, если закупка проводится с условием привлечения субподрядчиков (соисполнителей) из числа СМП, в договор включаются следующие условия:</w:t>
            </w:r>
          </w:p>
          <w:p w14:paraId="3767F69B" w14:textId="77777777" w:rsidR="005D2CCA" w:rsidRPr="005D2CCA" w:rsidRDefault="005D2CCA" w:rsidP="005D2CCA">
            <w:pPr>
              <w:ind w:firstLine="540"/>
              <w:jc w:val="both"/>
              <w:rPr>
                <w:rFonts w:ascii="Times New Roman" w:eastAsia="Calibri" w:hAnsi="Times New Roman" w:cs="Times New Roman"/>
                <w:sz w:val="18"/>
                <w:szCs w:val="18"/>
                <w:lang w:eastAsia="zh-CN"/>
              </w:rPr>
            </w:pPr>
            <w:r w:rsidRPr="005D2CCA">
              <w:rPr>
                <w:rFonts w:ascii="Times New Roman" w:eastAsia="Calibri" w:hAnsi="Times New Roman" w:cs="Times New Roman"/>
                <w:sz w:val="18"/>
                <w:szCs w:val="18"/>
                <w:lang w:eastAsia="zh-CN"/>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14:paraId="090289EA" w14:textId="77777777" w:rsidR="00DA1979" w:rsidRPr="00EE6DAE" w:rsidRDefault="00DA1979" w:rsidP="00EE6DAE">
            <w:pPr>
              <w:ind w:firstLine="540"/>
              <w:jc w:val="both"/>
              <w:rPr>
                <w:rFonts w:ascii="Times New Roman" w:eastAsia="Calibri" w:hAnsi="Times New Roman" w:cs="Times New Roman"/>
                <w:sz w:val="18"/>
                <w:szCs w:val="18"/>
                <w:lang w:eastAsia="zh-CN"/>
              </w:rPr>
            </w:pPr>
          </w:p>
          <w:p w14:paraId="1497AFA6" w14:textId="7B9BC36A" w:rsidR="00EE6DAE" w:rsidRPr="00DC39BF" w:rsidRDefault="00EE6DAE" w:rsidP="00DA1979">
            <w:pPr>
              <w:ind w:firstLine="540"/>
              <w:jc w:val="both"/>
              <w:rPr>
                <w:rFonts w:ascii="Times New Roman" w:eastAsia="Calibri" w:hAnsi="Times New Roman" w:cs="Times New Roman"/>
                <w:sz w:val="18"/>
                <w:szCs w:val="18"/>
                <w:lang w:eastAsia="zh-CN"/>
              </w:rPr>
            </w:pPr>
          </w:p>
        </w:tc>
      </w:tr>
    </w:tbl>
    <w:p w14:paraId="238206D0" w14:textId="77777777" w:rsidR="00830708" w:rsidRDefault="00830708"/>
    <w:sectPr w:rsidR="00830708" w:rsidSect="00384B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5"/>
    <w:lvl w:ilvl="0">
      <w:start w:val="1"/>
      <w:numFmt w:val="decimal"/>
      <w:lvlText w:val="%1."/>
      <w:lvlJc w:val="left"/>
      <w:pPr>
        <w:tabs>
          <w:tab w:val="num" w:pos="0"/>
        </w:tabs>
        <w:ind w:left="899" w:hanging="360"/>
      </w:pPr>
      <w:rPr>
        <w:rFonts w:hint="default"/>
      </w:rPr>
    </w:lvl>
  </w:abstractNum>
  <w:abstractNum w:abstractNumId="1" w15:restartNumberingAfterBreak="0">
    <w:nsid w:val="1C040AC9"/>
    <w:multiLevelType w:val="singleLevel"/>
    <w:tmpl w:val="00000004"/>
    <w:lvl w:ilvl="0">
      <w:start w:val="1"/>
      <w:numFmt w:val="decimal"/>
      <w:lvlText w:val="%1."/>
      <w:lvlJc w:val="left"/>
      <w:pPr>
        <w:tabs>
          <w:tab w:val="num" w:pos="0"/>
        </w:tabs>
        <w:ind w:left="899"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153"/>
    <w:rsid w:val="00060B11"/>
    <w:rsid w:val="00384B74"/>
    <w:rsid w:val="004B4153"/>
    <w:rsid w:val="005D2CCA"/>
    <w:rsid w:val="005D2F7A"/>
    <w:rsid w:val="006C3C05"/>
    <w:rsid w:val="00830708"/>
    <w:rsid w:val="0094206F"/>
    <w:rsid w:val="00A90A14"/>
    <w:rsid w:val="00DA1979"/>
    <w:rsid w:val="00DC39BF"/>
    <w:rsid w:val="00EE6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4C5F6"/>
  <w15:chartTrackingRefBased/>
  <w15:docId w15:val="{89B85A22-73C9-4EBF-B0E5-7A377C1C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41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4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4B4153"/>
    <w:pPr>
      <w:spacing w:after="200" w:line="276" w:lineRule="auto"/>
      <w:ind w:left="720"/>
      <w:contextualSpacing/>
    </w:pPr>
    <w:rPr>
      <w:rFonts w:ascii="Calibri" w:eastAsia="Calibri" w:hAnsi="Calibri" w:cs="Times New Roman"/>
    </w:rPr>
  </w:style>
  <w:style w:type="paragraph" w:customStyle="1" w:styleId="ConsPlusNormal">
    <w:name w:val="ConsPlusNormal"/>
    <w:rsid w:val="004B4153"/>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styleId="a4">
    <w:name w:val="Hyperlink"/>
    <w:rsid w:val="00DC39BF"/>
    <w:rPr>
      <w:rFonts w:cs="Times New Roman"/>
      <w:color w:val="0000FF"/>
      <w:u w:val="single"/>
    </w:rPr>
  </w:style>
  <w:style w:type="character" w:styleId="a5">
    <w:name w:val="annotation reference"/>
    <w:uiPriority w:val="99"/>
    <w:semiHidden/>
    <w:unhideWhenUsed/>
    <w:rsid w:val="00EE6DAE"/>
    <w:rPr>
      <w:sz w:val="16"/>
      <w:szCs w:val="16"/>
    </w:rPr>
  </w:style>
  <w:style w:type="paragraph" w:styleId="a6">
    <w:name w:val="annotation text"/>
    <w:basedOn w:val="a"/>
    <w:link w:val="10"/>
    <w:uiPriority w:val="99"/>
    <w:unhideWhenUsed/>
    <w:rsid w:val="00EE6DAE"/>
    <w:pPr>
      <w:suppressAutoHyphens/>
      <w:spacing w:after="200" w:line="276" w:lineRule="auto"/>
    </w:pPr>
    <w:rPr>
      <w:rFonts w:ascii="Calibri" w:eastAsia="Calibri" w:hAnsi="Calibri" w:cs="Calibri"/>
      <w:sz w:val="20"/>
      <w:szCs w:val="20"/>
      <w:lang w:eastAsia="zh-CN"/>
    </w:rPr>
  </w:style>
  <w:style w:type="character" w:customStyle="1" w:styleId="a7">
    <w:name w:val="Текст примечания Знак"/>
    <w:basedOn w:val="a0"/>
    <w:uiPriority w:val="99"/>
    <w:semiHidden/>
    <w:rsid w:val="00EE6DAE"/>
    <w:rPr>
      <w:sz w:val="20"/>
      <w:szCs w:val="20"/>
    </w:rPr>
  </w:style>
  <w:style w:type="character" w:customStyle="1" w:styleId="10">
    <w:name w:val="Текст примечания Знак1"/>
    <w:link w:val="a6"/>
    <w:uiPriority w:val="99"/>
    <w:rsid w:val="00EE6DAE"/>
    <w:rPr>
      <w:rFonts w:ascii="Calibri" w:eastAsia="Calibri" w:hAnsi="Calibri" w:cs="Calibri"/>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1441</Words>
  <Characters>8217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Монастырская Анна</dc:creator>
  <cp:keywords/>
  <dc:description/>
  <cp:lastModifiedBy>Монастырская Анна</cp:lastModifiedBy>
  <cp:revision>2</cp:revision>
  <dcterms:created xsi:type="dcterms:W3CDTF">2022-03-03T10:30:00Z</dcterms:created>
  <dcterms:modified xsi:type="dcterms:W3CDTF">2022-03-03T10:30:00Z</dcterms:modified>
</cp:coreProperties>
</file>